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FB" w:rsidRPr="006A18FB" w:rsidRDefault="00657E95" w:rsidP="006A18FB">
      <w:pPr>
        <w:pBdr>
          <w:bottom w:val="single" w:sz="30" w:space="1" w:color="auto"/>
        </w:pBdr>
        <w:tabs>
          <w:tab w:val="center" w:pos="4536"/>
          <w:tab w:val="right" w:pos="9072"/>
        </w:tabs>
        <w:spacing w:after="40"/>
        <w:ind w:hanging="1417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>
        <w:rPr>
          <w:rFonts w:eastAsia="Times New Roman" w:cs="Times New Roman"/>
          <w:b/>
          <w:sz w:val="36"/>
          <w:szCs w:val="36"/>
          <w:lang w:eastAsia="ru-RU"/>
        </w:rPr>
        <w:t xml:space="preserve">                    </w:t>
      </w:r>
      <w:r w:rsidR="006A18FB" w:rsidRPr="006A18FB">
        <w:rPr>
          <w:rFonts w:eastAsia="Times New Roman" w:cs="Times New Roman"/>
          <w:noProof/>
          <w:sz w:val="32"/>
          <w:szCs w:val="20"/>
          <w:lang w:eastAsia="ru-RU"/>
        </w:rPr>
        <w:drawing>
          <wp:inline distT="0" distB="0" distL="0" distR="0">
            <wp:extent cx="850265" cy="97218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18FB" w:rsidRPr="006A18FB">
        <w:rPr>
          <w:rFonts w:eastAsia="Times New Roman" w:cs="Times New Roman"/>
          <w:sz w:val="32"/>
          <w:szCs w:val="20"/>
          <w:lang w:eastAsia="ru-RU"/>
        </w:rPr>
        <w:br/>
      </w:r>
      <w:r w:rsidR="006A18FB" w:rsidRPr="006A18FB">
        <w:rPr>
          <w:rFonts w:eastAsia="Times New Roman" w:cs="Times New Roman"/>
          <w:b/>
          <w:sz w:val="36"/>
          <w:szCs w:val="36"/>
          <w:lang w:eastAsia="ru-RU"/>
        </w:rPr>
        <w:t>АДМИНИСТРАЦИЯ</w:t>
      </w:r>
      <w:r w:rsidR="006A18FB" w:rsidRPr="006A18FB">
        <w:rPr>
          <w:rFonts w:eastAsia="Times New Roman" w:cs="Times New Roman"/>
          <w:b/>
          <w:sz w:val="36"/>
          <w:szCs w:val="36"/>
          <w:lang w:eastAsia="ru-RU"/>
        </w:rPr>
        <w:br/>
      </w:r>
      <w:r w:rsidR="006A18FB" w:rsidRPr="006A18FB">
        <w:rPr>
          <w:rFonts w:eastAsia="Times New Roman" w:cs="Times New Roman"/>
          <w:b/>
          <w:sz w:val="32"/>
          <w:szCs w:val="32"/>
          <w:lang w:eastAsia="ru-RU"/>
        </w:rPr>
        <w:t>ВОСКРЕСЕНСКОГО МУНИЦИПАЛЬНОГО РАЙОНА</w:t>
      </w:r>
    </w:p>
    <w:p w:rsidR="006A18FB" w:rsidRPr="006A18FB" w:rsidRDefault="006A18FB" w:rsidP="006A18FB">
      <w:pPr>
        <w:pBdr>
          <w:bottom w:val="single" w:sz="30" w:space="1" w:color="auto"/>
        </w:pBdr>
        <w:tabs>
          <w:tab w:val="center" w:pos="4536"/>
          <w:tab w:val="right" w:pos="9072"/>
        </w:tabs>
        <w:spacing w:after="40"/>
        <w:ind w:hanging="1417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A18FB">
        <w:rPr>
          <w:rFonts w:eastAsia="Times New Roman" w:cs="Times New Roman"/>
          <w:b/>
          <w:sz w:val="32"/>
          <w:szCs w:val="32"/>
          <w:lang w:eastAsia="ru-RU"/>
        </w:rPr>
        <w:t xml:space="preserve">                САРАТОВСКОЙ ОБЛАСТИ</w:t>
      </w:r>
    </w:p>
    <w:tbl>
      <w:tblPr>
        <w:tblW w:w="0" w:type="auto"/>
        <w:tblInd w:w="70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6A18FB" w:rsidRPr="00434DC8" w:rsidTr="00491CD2">
        <w:trPr>
          <w:cantSplit/>
        </w:trPr>
        <w:tc>
          <w:tcPr>
            <w:tcW w:w="9639" w:type="dxa"/>
          </w:tcPr>
          <w:p w:rsidR="006A18FB" w:rsidRPr="00434DC8" w:rsidRDefault="006D1B58" w:rsidP="006A18FB">
            <w:pPr>
              <w:ind w:left="1701" w:hanging="170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noProof/>
                <w:sz w:val="26"/>
                <w:szCs w:val="26"/>
                <w:lang w:eastAsia="ru-RU"/>
              </w:rPr>
              <w:pict>
                <v:rect id="Прямоугольник 2" o:spid="_x0000_s1026" style="position:absolute;left:0;text-align:left;margin-left:469.35pt;margin-top:13pt;width:58.95pt;height:36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" o:allowincell="f" strokecolor="white">
                  <v:textbox inset="0,0,0,0">
                    <w:txbxContent>
                      <w:p w:rsidR="00491CD2" w:rsidRDefault="00491CD2" w:rsidP="006A18FB"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  <w:p w:rsidR="00434DC8" w:rsidRPr="00620773" w:rsidRDefault="006A18FB" w:rsidP="00434DC8">
            <w:pPr>
              <w:ind w:left="1701" w:hanging="1701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620773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ПОСТАНОВЛЕНИЕ</w:t>
            </w:r>
          </w:p>
          <w:p w:rsidR="00434DC8" w:rsidRDefault="00434DC8" w:rsidP="00434DC8">
            <w:pPr>
              <w:ind w:left="1701" w:hanging="170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6A18FB" w:rsidRPr="00434DC8" w:rsidRDefault="006A18FB" w:rsidP="00434DC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34DC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AA2BEC">
              <w:rPr>
                <w:rFonts w:eastAsia="Times New Roman" w:cs="Times New Roman"/>
                <w:sz w:val="26"/>
                <w:szCs w:val="26"/>
                <w:lang w:eastAsia="ru-RU"/>
              </w:rPr>
              <w:t>04.08.</w:t>
            </w:r>
            <w:r w:rsidR="0094300C">
              <w:rPr>
                <w:rFonts w:eastAsia="Times New Roman" w:cs="Times New Roman"/>
                <w:sz w:val="26"/>
                <w:szCs w:val="26"/>
                <w:lang w:eastAsia="ru-RU"/>
              </w:rPr>
              <w:t>2016г.</w:t>
            </w:r>
            <w:r w:rsidR="00657E95" w:rsidRPr="00434DC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</w:t>
            </w:r>
            <w:r w:rsidR="00434DC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</w:t>
            </w:r>
            <w:r w:rsidR="00AA2BE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</w:t>
            </w:r>
            <w:r w:rsidR="00434DC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C1EF3" w:rsidRPr="00434DC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AA2BEC">
              <w:rPr>
                <w:rFonts w:eastAsia="Times New Roman" w:cs="Times New Roman"/>
                <w:sz w:val="26"/>
                <w:szCs w:val="26"/>
                <w:lang w:eastAsia="ru-RU"/>
              </w:rPr>
              <w:t>277</w:t>
            </w:r>
            <w:r w:rsidR="00BC1EF3" w:rsidRPr="00434DC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:rsidR="006A18FB" w:rsidRPr="00434DC8" w:rsidRDefault="006A18FB" w:rsidP="00BC1EF3">
            <w:pPr>
              <w:tabs>
                <w:tab w:val="right" w:pos="9356"/>
              </w:tabs>
              <w:ind w:left="1701" w:hanging="170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34DC8">
              <w:rPr>
                <w:rFonts w:eastAsia="Times New Roman" w:cs="Times New Roman"/>
                <w:sz w:val="26"/>
                <w:szCs w:val="26"/>
                <w:lang w:eastAsia="ru-RU"/>
              </w:rPr>
              <w:t>с. Воскресенское</w:t>
            </w:r>
          </w:p>
        </w:tc>
      </w:tr>
      <w:tr w:rsidR="00434DC8" w:rsidRPr="00434DC8" w:rsidTr="00491CD2">
        <w:trPr>
          <w:cantSplit/>
        </w:trPr>
        <w:tc>
          <w:tcPr>
            <w:tcW w:w="9639" w:type="dxa"/>
          </w:tcPr>
          <w:p w:rsidR="00434DC8" w:rsidRPr="00434DC8" w:rsidRDefault="00434DC8" w:rsidP="006A18FB">
            <w:pPr>
              <w:ind w:left="1701" w:hanging="1701"/>
              <w:jc w:val="center"/>
              <w:rPr>
                <w:rFonts w:eastAsia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</w:tbl>
    <w:p w:rsidR="00BF14AC" w:rsidRPr="00BB5938" w:rsidRDefault="00861DD0" w:rsidP="00BF14AC">
      <w:pPr>
        <w:autoSpaceDE w:val="0"/>
        <w:autoSpaceDN w:val="0"/>
        <w:adjustRightInd w:val="0"/>
        <w:ind w:right="-141"/>
        <w:rPr>
          <w:rFonts w:cs="Times New Roman"/>
          <w:sz w:val="24"/>
          <w:szCs w:val="24"/>
        </w:rPr>
      </w:pPr>
      <w:r w:rsidRPr="00BB5938">
        <w:rPr>
          <w:rFonts w:eastAsia="Times New Roman" w:cs="Times New Roman"/>
          <w:sz w:val="24"/>
          <w:szCs w:val="24"/>
          <w:lang w:eastAsia="ru-RU"/>
        </w:rPr>
        <w:t>«О приватизации нежилых помещений и создан</w:t>
      </w:r>
      <w:proofErr w:type="gramStart"/>
      <w:r w:rsidRPr="00BB5938">
        <w:rPr>
          <w:rFonts w:eastAsia="Times New Roman" w:cs="Times New Roman"/>
          <w:sz w:val="24"/>
          <w:szCs w:val="24"/>
          <w:lang w:eastAsia="ru-RU"/>
        </w:rPr>
        <w:t>ии ау</w:t>
      </w:r>
      <w:proofErr w:type="gramEnd"/>
      <w:r w:rsidRPr="00BB5938">
        <w:rPr>
          <w:rFonts w:eastAsia="Times New Roman" w:cs="Times New Roman"/>
          <w:sz w:val="24"/>
          <w:szCs w:val="24"/>
          <w:lang w:eastAsia="ru-RU"/>
        </w:rPr>
        <w:t>кционной комиссии»</w:t>
      </w:r>
    </w:p>
    <w:p w:rsidR="006A18FB" w:rsidRPr="00BB5938" w:rsidRDefault="006A18FB" w:rsidP="00434DC8">
      <w:pPr>
        <w:ind w:right="-141"/>
        <w:rPr>
          <w:rFonts w:eastAsia="Times New Roman" w:cs="Times New Roman"/>
          <w:sz w:val="24"/>
          <w:szCs w:val="24"/>
          <w:lang w:eastAsia="ru-RU"/>
        </w:rPr>
      </w:pPr>
    </w:p>
    <w:p w:rsidR="006A18FB" w:rsidRPr="00BB5938" w:rsidRDefault="00BF14AC" w:rsidP="00434DC8">
      <w:pPr>
        <w:tabs>
          <w:tab w:val="left" w:pos="8789"/>
        </w:tabs>
        <w:autoSpaceDE w:val="0"/>
        <w:autoSpaceDN w:val="0"/>
        <w:adjustRightInd w:val="0"/>
        <w:ind w:right="-141" w:firstLine="54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BB5938">
        <w:rPr>
          <w:rFonts w:eastAsia="Times New Roman" w:cs="Times New Roman"/>
          <w:sz w:val="24"/>
          <w:szCs w:val="24"/>
          <w:lang w:eastAsia="ru-RU"/>
        </w:rPr>
        <w:t xml:space="preserve">В соответствии </w:t>
      </w:r>
      <w:r w:rsidR="00861DD0" w:rsidRPr="00BB5938">
        <w:rPr>
          <w:rFonts w:eastAsia="Times New Roman" w:cs="Times New Roman"/>
          <w:sz w:val="24"/>
          <w:szCs w:val="24"/>
          <w:lang w:eastAsia="ru-RU"/>
        </w:rPr>
        <w:t xml:space="preserve">с Гражданским кодексом Российской Федерации, Федеральным законом от 21.12.2001 года № 178-ФЗ «О приватизации государственного и муниципального имущества», </w:t>
      </w:r>
      <w:r w:rsidR="00620773" w:rsidRPr="00BB5938">
        <w:rPr>
          <w:rFonts w:eastAsia="Times New Roman" w:cs="Times New Roman"/>
          <w:sz w:val="24"/>
          <w:szCs w:val="24"/>
          <w:lang w:eastAsia="ru-RU"/>
        </w:rPr>
        <w:t xml:space="preserve">Федеральным законом от 06.10.2003г. </w:t>
      </w:r>
      <w:r w:rsidR="000539D8" w:rsidRPr="00BB5938">
        <w:rPr>
          <w:rFonts w:eastAsia="Times New Roman" w:cs="Times New Roman"/>
          <w:sz w:val="24"/>
          <w:szCs w:val="24"/>
          <w:lang w:eastAsia="ru-RU"/>
        </w:rPr>
        <w:t>№</w:t>
      </w:r>
      <w:r w:rsidR="006A18FB" w:rsidRPr="00BB5938">
        <w:rPr>
          <w:rFonts w:eastAsia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</w:t>
      </w:r>
      <w:r w:rsidR="000539D8" w:rsidRPr="00BB5938">
        <w:rPr>
          <w:rFonts w:eastAsia="Times New Roman" w:cs="Times New Roman"/>
          <w:sz w:val="24"/>
          <w:szCs w:val="24"/>
          <w:lang w:eastAsia="ru-RU"/>
        </w:rPr>
        <w:t>ия в Российской Федерации»,</w:t>
      </w:r>
      <w:r w:rsidR="00014D25" w:rsidRPr="00BB5938">
        <w:rPr>
          <w:rFonts w:eastAsia="Times New Roman" w:cs="Times New Roman"/>
          <w:sz w:val="24"/>
          <w:szCs w:val="24"/>
          <w:lang w:eastAsia="ru-RU"/>
        </w:rPr>
        <w:t xml:space="preserve"> Положением об отделе по управлению муниципальным имуществом и земельными ресурсами администрации Воскресенского муниципального района Саратовской области от 14.02.2013г. № 150, </w:t>
      </w:r>
      <w:r w:rsidR="00620773" w:rsidRPr="00BB593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14D25" w:rsidRPr="00BB5938">
        <w:rPr>
          <w:rFonts w:eastAsia="Times New Roman" w:cs="Times New Roman"/>
          <w:sz w:val="24"/>
          <w:szCs w:val="24"/>
          <w:lang w:eastAsia="ru-RU"/>
        </w:rPr>
        <w:t>Прогнозным планом</w:t>
      </w:r>
      <w:proofErr w:type="gramEnd"/>
      <w:r w:rsidR="00014D25" w:rsidRPr="00BB593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="00014D25" w:rsidRPr="00BB5938">
        <w:rPr>
          <w:rFonts w:eastAsia="Times New Roman" w:cs="Times New Roman"/>
          <w:sz w:val="24"/>
          <w:szCs w:val="24"/>
          <w:lang w:eastAsia="ru-RU"/>
        </w:rPr>
        <w:t xml:space="preserve">приватизации муниципальной собственности Воскресенского муниципального района Саратовской области, утвержденным решением Собрания депутатов Воскресенского муниципального района Саратовской области № 60 от 29.12.2015 года, решением «О внесении изменений в решение Собрания депутатов Воскресенского муниципального района Саратовской области № 1 от 28.01.2016 года «Об утверждении прогнозного плана приватизации муниципальной собственности Воскресенского муниципального района Саратовской области, </w:t>
      </w:r>
      <w:r w:rsidR="00620773" w:rsidRPr="00BB5938">
        <w:rPr>
          <w:rFonts w:eastAsia="Times New Roman" w:cs="Times New Roman"/>
          <w:sz w:val="24"/>
          <w:szCs w:val="24"/>
          <w:lang w:eastAsia="ru-RU"/>
        </w:rPr>
        <w:t>руководствуясь</w:t>
      </w:r>
      <w:r w:rsidR="000539D8" w:rsidRPr="00BB593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97BAC" w:rsidRPr="00BB5938">
        <w:rPr>
          <w:rFonts w:eastAsia="Times New Roman" w:cs="Times New Roman"/>
          <w:sz w:val="24"/>
          <w:szCs w:val="24"/>
          <w:lang w:eastAsia="ru-RU"/>
        </w:rPr>
        <w:t>Уставом</w:t>
      </w:r>
      <w:r w:rsidR="006A18FB" w:rsidRPr="00BB5938">
        <w:rPr>
          <w:rFonts w:eastAsia="Times New Roman" w:cs="Times New Roman"/>
          <w:sz w:val="24"/>
          <w:szCs w:val="24"/>
          <w:lang w:eastAsia="ru-RU"/>
        </w:rPr>
        <w:t xml:space="preserve"> Воскресенского муниципального района Саратовской области, </w:t>
      </w:r>
      <w:proofErr w:type="gramEnd"/>
    </w:p>
    <w:p w:rsidR="006A18FB" w:rsidRPr="00BB5938" w:rsidRDefault="006A18FB" w:rsidP="00434DC8">
      <w:pPr>
        <w:spacing w:line="276" w:lineRule="auto"/>
        <w:ind w:right="-141"/>
        <w:rPr>
          <w:rFonts w:eastAsia="Times New Roman" w:cs="Times New Roman"/>
          <w:sz w:val="24"/>
          <w:szCs w:val="24"/>
          <w:lang w:eastAsia="ru-RU"/>
        </w:rPr>
      </w:pPr>
    </w:p>
    <w:p w:rsidR="006A18FB" w:rsidRPr="00BB5938" w:rsidRDefault="00657E95" w:rsidP="00434DC8">
      <w:pPr>
        <w:spacing w:line="276" w:lineRule="auto"/>
        <w:ind w:right="-141"/>
        <w:rPr>
          <w:rFonts w:eastAsia="Times New Roman" w:cs="Times New Roman"/>
          <w:sz w:val="24"/>
          <w:szCs w:val="24"/>
          <w:lang w:eastAsia="ru-RU"/>
        </w:rPr>
      </w:pPr>
      <w:r w:rsidRPr="00BB5938">
        <w:rPr>
          <w:rFonts w:eastAsia="Times New Roman" w:cs="Times New Roman"/>
          <w:sz w:val="24"/>
          <w:szCs w:val="24"/>
          <w:lang w:eastAsia="ru-RU"/>
        </w:rPr>
        <w:t xml:space="preserve">            </w:t>
      </w:r>
      <w:r w:rsidR="00D97BAC" w:rsidRPr="00BB5938">
        <w:rPr>
          <w:rFonts w:eastAsia="Times New Roman" w:cs="Times New Roman"/>
          <w:sz w:val="24"/>
          <w:szCs w:val="24"/>
          <w:lang w:eastAsia="ru-RU"/>
        </w:rPr>
        <w:t>ПОСТАНОВЛЯЕТ</w:t>
      </w:r>
      <w:r w:rsidR="006A18FB" w:rsidRPr="00BB5938">
        <w:rPr>
          <w:rFonts w:eastAsia="Times New Roman" w:cs="Times New Roman"/>
          <w:sz w:val="24"/>
          <w:szCs w:val="24"/>
          <w:lang w:eastAsia="ru-RU"/>
        </w:rPr>
        <w:t>:</w:t>
      </w:r>
    </w:p>
    <w:p w:rsidR="00014D25" w:rsidRPr="00BB5938" w:rsidRDefault="000539D8" w:rsidP="00014D25">
      <w:pPr>
        <w:pStyle w:val="aa"/>
        <w:numPr>
          <w:ilvl w:val="0"/>
          <w:numId w:val="1"/>
        </w:numPr>
        <w:autoSpaceDE w:val="0"/>
        <w:autoSpaceDN w:val="0"/>
        <w:adjustRightInd w:val="0"/>
        <w:ind w:right="-141"/>
        <w:rPr>
          <w:rFonts w:eastAsia="Times New Roman" w:cs="Times New Roman"/>
          <w:sz w:val="24"/>
          <w:szCs w:val="24"/>
          <w:lang w:eastAsia="ru-RU"/>
        </w:rPr>
      </w:pPr>
      <w:r w:rsidRPr="00BB5938">
        <w:rPr>
          <w:rFonts w:eastAsia="Times New Roman" w:cs="Times New Roman"/>
          <w:sz w:val="24"/>
          <w:szCs w:val="24"/>
          <w:lang w:eastAsia="ru-RU"/>
        </w:rPr>
        <w:t>Осуществить продажу</w:t>
      </w:r>
      <w:r w:rsidR="00014D25" w:rsidRPr="00BB5938">
        <w:rPr>
          <w:rFonts w:eastAsia="Times New Roman" w:cs="Times New Roman"/>
          <w:sz w:val="24"/>
          <w:szCs w:val="24"/>
          <w:lang w:eastAsia="ru-RU"/>
        </w:rPr>
        <w:t xml:space="preserve"> следующего муниципального имущества:</w:t>
      </w:r>
    </w:p>
    <w:p w:rsidR="00732294" w:rsidRPr="00BB5938" w:rsidRDefault="00014D25" w:rsidP="00014D25">
      <w:pPr>
        <w:autoSpaceDE w:val="0"/>
        <w:autoSpaceDN w:val="0"/>
        <w:adjustRightInd w:val="0"/>
        <w:ind w:right="-141"/>
        <w:rPr>
          <w:rFonts w:eastAsia="Times New Roman" w:cs="Times New Roman"/>
          <w:sz w:val="24"/>
          <w:szCs w:val="24"/>
          <w:lang w:eastAsia="ru-RU"/>
        </w:rPr>
      </w:pPr>
      <w:r w:rsidRPr="00BB5938">
        <w:rPr>
          <w:rFonts w:eastAsia="Times New Roman" w:cs="Times New Roman"/>
          <w:sz w:val="24"/>
          <w:szCs w:val="24"/>
          <w:lang w:eastAsia="ru-RU"/>
        </w:rPr>
        <w:t>Лот №1</w:t>
      </w:r>
      <w:r w:rsidR="00F43484" w:rsidRPr="00BB5938">
        <w:rPr>
          <w:rFonts w:eastAsia="Times New Roman" w:cs="Times New Roman"/>
          <w:sz w:val="24"/>
          <w:szCs w:val="24"/>
          <w:lang w:eastAsia="ru-RU"/>
        </w:rPr>
        <w:t>:</w:t>
      </w:r>
    </w:p>
    <w:p w:rsidR="00F43484" w:rsidRPr="00BB5938" w:rsidRDefault="00F43484" w:rsidP="00014D25">
      <w:pPr>
        <w:autoSpaceDE w:val="0"/>
        <w:autoSpaceDN w:val="0"/>
        <w:adjustRightInd w:val="0"/>
        <w:ind w:right="-141"/>
        <w:rPr>
          <w:rFonts w:eastAsia="Times New Roman" w:cs="Times New Roman"/>
          <w:sz w:val="24"/>
          <w:szCs w:val="24"/>
          <w:lang w:eastAsia="ru-RU"/>
        </w:rPr>
      </w:pPr>
      <w:r w:rsidRPr="00BB5938">
        <w:rPr>
          <w:rFonts w:eastAsia="Times New Roman" w:cs="Times New Roman"/>
          <w:sz w:val="24"/>
          <w:szCs w:val="24"/>
          <w:lang w:eastAsia="ru-RU"/>
        </w:rPr>
        <w:tab/>
        <w:t xml:space="preserve">- нежилое трехэтажное здание (школа), кадастровый номер 64:09:100549:55, </w:t>
      </w:r>
      <w:r w:rsidR="00AD0F5B" w:rsidRPr="00BB5938">
        <w:rPr>
          <w:rFonts w:eastAsia="Times New Roman" w:cs="Times New Roman"/>
          <w:sz w:val="24"/>
          <w:szCs w:val="24"/>
          <w:lang w:eastAsia="ru-RU"/>
        </w:rPr>
        <w:t xml:space="preserve">назначение: нежилое, 3-этажный, </w:t>
      </w:r>
      <w:r w:rsidRPr="00BB5938">
        <w:rPr>
          <w:rFonts w:eastAsia="Times New Roman" w:cs="Times New Roman"/>
          <w:sz w:val="24"/>
          <w:szCs w:val="24"/>
          <w:lang w:eastAsia="ru-RU"/>
        </w:rPr>
        <w:t xml:space="preserve">общая площадь 1879,3 кв.м., </w:t>
      </w:r>
      <w:r w:rsidR="007E38A0">
        <w:rPr>
          <w:rFonts w:eastAsia="Times New Roman" w:cs="Times New Roman"/>
          <w:sz w:val="24"/>
          <w:szCs w:val="24"/>
          <w:lang w:eastAsia="ru-RU"/>
        </w:rPr>
        <w:t xml:space="preserve"> с земельным участком</w:t>
      </w:r>
      <w:r w:rsidRPr="00BB5938">
        <w:rPr>
          <w:rFonts w:eastAsia="Times New Roman" w:cs="Times New Roman"/>
          <w:sz w:val="24"/>
          <w:szCs w:val="24"/>
          <w:lang w:eastAsia="ru-RU"/>
        </w:rPr>
        <w:t xml:space="preserve"> ( кадастровый номер 64:09:100549:1), категория земель: земли населенных пунктов, общая площадь 5500 кв</w:t>
      </w:r>
      <w:proofErr w:type="gramStart"/>
      <w:r w:rsidRPr="00BB5938">
        <w:rPr>
          <w:rFonts w:eastAsia="Times New Roman" w:cs="Times New Roman"/>
          <w:sz w:val="24"/>
          <w:szCs w:val="24"/>
          <w:lang w:eastAsia="ru-RU"/>
        </w:rPr>
        <w:t>.м</w:t>
      </w:r>
      <w:proofErr w:type="gramEnd"/>
      <w:r w:rsidRPr="00BB5938">
        <w:rPr>
          <w:rFonts w:eastAsia="Times New Roman" w:cs="Times New Roman"/>
          <w:sz w:val="24"/>
          <w:szCs w:val="24"/>
          <w:lang w:eastAsia="ru-RU"/>
        </w:rPr>
        <w:t>, адрес: Саратовская область, Воскресенский район, с. Воскресенское, ул. Шеина, 32.</w:t>
      </w:r>
    </w:p>
    <w:p w:rsidR="00F43484" w:rsidRPr="00BB5938" w:rsidRDefault="00F43484" w:rsidP="00014D25">
      <w:pPr>
        <w:autoSpaceDE w:val="0"/>
        <w:autoSpaceDN w:val="0"/>
        <w:adjustRightInd w:val="0"/>
        <w:ind w:right="-141"/>
        <w:rPr>
          <w:rFonts w:eastAsia="Times New Roman" w:cs="Times New Roman"/>
          <w:sz w:val="24"/>
          <w:szCs w:val="24"/>
          <w:lang w:eastAsia="ru-RU"/>
        </w:rPr>
      </w:pPr>
    </w:p>
    <w:p w:rsidR="00F43484" w:rsidRPr="00BB5938" w:rsidRDefault="00F43484" w:rsidP="00014D25">
      <w:pPr>
        <w:autoSpaceDE w:val="0"/>
        <w:autoSpaceDN w:val="0"/>
        <w:adjustRightInd w:val="0"/>
        <w:ind w:right="-141"/>
        <w:rPr>
          <w:rFonts w:eastAsia="Times New Roman" w:cs="Times New Roman"/>
          <w:sz w:val="24"/>
          <w:szCs w:val="24"/>
          <w:lang w:eastAsia="ru-RU"/>
        </w:rPr>
      </w:pPr>
      <w:r w:rsidRPr="00BB5938">
        <w:rPr>
          <w:rFonts w:eastAsia="Times New Roman" w:cs="Times New Roman"/>
          <w:sz w:val="24"/>
          <w:szCs w:val="24"/>
          <w:lang w:eastAsia="ru-RU"/>
        </w:rPr>
        <w:t>Лот №2:</w:t>
      </w:r>
    </w:p>
    <w:p w:rsidR="00F43484" w:rsidRPr="00BB5938" w:rsidRDefault="00F43484" w:rsidP="00014D25">
      <w:pPr>
        <w:autoSpaceDE w:val="0"/>
        <w:autoSpaceDN w:val="0"/>
        <w:adjustRightInd w:val="0"/>
        <w:ind w:right="-141"/>
        <w:rPr>
          <w:rFonts w:eastAsia="Times New Roman" w:cs="Times New Roman"/>
          <w:sz w:val="24"/>
          <w:szCs w:val="24"/>
          <w:lang w:eastAsia="ru-RU"/>
        </w:rPr>
      </w:pPr>
      <w:r w:rsidRPr="00BB5938">
        <w:rPr>
          <w:rFonts w:eastAsia="Times New Roman" w:cs="Times New Roman"/>
          <w:sz w:val="24"/>
          <w:szCs w:val="24"/>
          <w:lang w:eastAsia="ru-RU"/>
        </w:rPr>
        <w:tab/>
        <w:t xml:space="preserve">- </w:t>
      </w:r>
      <w:r w:rsidR="00AD0F5B" w:rsidRPr="00BB5938">
        <w:rPr>
          <w:rFonts w:eastAsia="Times New Roman" w:cs="Times New Roman"/>
          <w:sz w:val="24"/>
          <w:szCs w:val="24"/>
          <w:lang w:eastAsia="ru-RU"/>
        </w:rPr>
        <w:t xml:space="preserve">здание </w:t>
      </w:r>
      <w:proofErr w:type="gramStart"/>
      <w:r w:rsidR="00AD0F5B" w:rsidRPr="00BB5938">
        <w:rPr>
          <w:rFonts w:eastAsia="Times New Roman" w:cs="Times New Roman"/>
          <w:sz w:val="24"/>
          <w:szCs w:val="24"/>
          <w:lang w:eastAsia="ru-RU"/>
        </w:rPr>
        <w:t xml:space="preserve">( </w:t>
      </w:r>
      <w:proofErr w:type="gramEnd"/>
      <w:r w:rsidR="00AD0F5B" w:rsidRPr="00BB5938">
        <w:rPr>
          <w:rFonts w:eastAsia="Times New Roman" w:cs="Times New Roman"/>
          <w:sz w:val="24"/>
          <w:szCs w:val="24"/>
          <w:lang w:eastAsia="ru-RU"/>
        </w:rPr>
        <w:t>терапевтическое отделение) ( условный номер 64-64-17/001/2008-136), назначение: нежилое, 1-этажный, общая площадь 482,1 кв.м., расположенное по адресу: Саратовская область, Воскресенский район, с. Воскресенское, ул. Докучаева, д.3.</w:t>
      </w:r>
    </w:p>
    <w:p w:rsidR="00AD0F5B" w:rsidRPr="00BB5938" w:rsidRDefault="00AD0F5B" w:rsidP="00014D25">
      <w:pPr>
        <w:autoSpaceDE w:val="0"/>
        <w:autoSpaceDN w:val="0"/>
        <w:adjustRightInd w:val="0"/>
        <w:ind w:right="-141"/>
        <w:rPr>
          <w:rFonts w:eastAsia="Times New Roman" w:cs="Times New Roman"/>
          <w:sz w:val="24"/>
          <w:szCs w:val="24"/>
          <w:lang w:eastAsia="ru-RU"/>
        </w:rPr>
      </w:pPr>
    </w:p>
    <w:p w:rsidR="00AD0F5B" w:rsidRPr="00BB5938" w:rsidRDefault="00AD0F5B" w:rsidP="00014D25">
      <w:pPr>
        <w:autoSpaceDE w:val="0"/>
        <w:autoSpaceDN w:val="0"/>
        <w:adjustRightInd w:val="0"/>
        <w:ind w:right="-141"/>
        <w:rPr>
          <w:rFonts w:eastAsia="Times New Roman" w:cs="Times New Roman"/>
          <w:sz w:val="24"/>
          <w:szCs w:val="24"/>
          <w:lang w:eastAsia="ru-RU"/>
        </w:rPr>
      </w:pPr>
      <w:r w:rsidRPr="00BB5938">
        <w:rPr>
          <w:rFonts w:eastAsia="Times New Roman" w:cs="Times New Roman"/>
          <w:sz w:val="24"/>
          <w:szCs w:val="24"/>
          <w:lang w:eastAsia="ru-RU"/>
        </w:rPr>
        <w:t>Лот №3:</w:t>
      </w:r>
    </w:p>
    <w:p w:rsidR="00AD0F5B" w:rsidRPr="00BB5938" w:rsidRDefault="00AD0F5B" w:rsidP="00014D25">
      <w:pPr>
        <w:autoSpaceDE w:val="0"/>
        <w:autoSpaceDN w:val="0"/>
        <w:adjustRightInd w:val="0"/>
        <w:ind w:right="-141"/>
        <w:rPr>
          <w:rFonts w:eastAsia="Times New Roman" w:cs="Times New Roman"/>
          <w:sz w:val="24"/>
          <w:szCs w:val="24"/>
          <w:lang w:eastAsia="ru-RU"/>
        </w:rPr>
      </w:pPr>
      <w:r w:rsidRPr="00BB5938">
        <w:rPr>
          <w:rFonts w:eastAsia="Times New Roman" w:cs="Times New Roman"/>
          <w:sz w:val="24"/>
          <w:szCs w:val="24"/>
          <w:lang w:eastAsia="ru-RU"/>
        </w:rPr>
        <w:tab/>
        <w:t xml:space="preserve">- здание </w:t>
      </w:r>
      <w:proofErr w:type="gramStart"/>
      <w:r w:rsidRPr="00BB5938">
        <w:rPr>
          <w:rFonts w:eastAsia="Times New Roman" w:cs="Times New Roman"/>
          <w:sz w:val="24"/>
          <w:szCs w:val="24"/>
          <w:lang w:eastAsia="ru-RU"/>
        </w:rPr>
        <w:t xml:space="preserve">( </w:t>
      </w:r>
      <w:proofErr w:type="gramEnd"/>
      <w:r w:rsidRPr="00BB5938">
        <w:rPr>
          <w:rFonts w:eastAsia="Times New Roman" w:cs="Times New Roman"/>
          <w:sz w:val="24"/>
          <w:szCs w:val="24"/>
          <w:lang w:eastAsia="ru-RU"/>
        </w:rPr>
        <w:t>амбулатория) (условный номер 64-64-30/014/2009-131), назначение: нежилое, 1-этажный, общая площадь 199,6 кв.м., расположенное по адресу: Саратовская область, Воскресенский район, с. Воскресенское, ул. Докучаева, д.3.</w:t>
      </w:r>
    </w:p>
    <w:p w:rsidR="00AD0F5B" w:rsidRPr="00BB5938" w:rsidRDefault="00AD0F5B" w:rsidP="00014D25">
      <w:pPr>
        <w:autoSpaceDE w:val="0"/>
        <w:autoSpaceDN w:val="0"/>
        <w:adjustRightInd w:val="0"/>
        <w:ind w:right="-141"/>
        <w:rPr>
          <w:rFonts w:eastAsia="Times New Roman" w:cs="Times New Roman"/>
          <w:sz w:val="24"/>
          <w:szCs w:val="24"/>
          <w:lang w:eastAsia="ru-RU"/>
        </w:rPr>
      </w:pPr>
    </w:p>
    <w:p w:rsidR="00AD0F5B" w:rsidRPr="00BB5938" w:rsidRDefault="00AD0F5B" w:rsidP="00014D25">
      <w:pPr>
        <w:autoSpaceDE w:val="0"/>
        <w:autoSpaceDN w:val="0"/>
        <w:adjustRightInd w:val="0"/>
        <w:ind w:right="-141"/>
        <w:rPr>
          <w:rFonts w:eastAsia="Times New Roman" w:cs="Times New Roman"/>
          <w:sz w:val="24"/>
          <w:szCs w:val="24"/>
          <w:lang w:eastAsia="ru-RU"/>
        </w:rPr>
      </w:pPr>
      <w:r w:rsidRPr="00BB5938">
        <w:rPr>
          <w:rFonts w:eastAsia="Times New Roman" w:cs="Times New Roman"/>
          <w:sz w:val="24"/>
          <w:szCs w:val="24"/>
          <w:lang w:eastAsia="ru-RU"/>
        </w:rPr>
        <w:t>Лот №4:</w:t>
      </w:r>
    </w:p>
    <w:p w:rsidR="00AD0F5B" w:rsidRPr="00BB5938" w:rsidRDefault="00AD0F5B" w:rsidP="00732294">
      <w:pPr>
        <w:widowControl w:val="0"/>
        <w:tabs>
          <w:tab w:val="left" w:pos="851"/>
        </w:tabs>
        <w:suppressAutoHyphens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BB5938">
        <w:rPr>
          <w:rFonts w:eastAsia="Times New Roman" w:cs="Times New Roman"/>
          <w:sz w:val="24"/>
          <w:szCs w:val="24"/>
          <w:lang w:eastAsia="ru-RU"/>
        </w:rPr>
        <w:t xml:space="preserve">- здание </w:t>
      </w:r>
      <w:proofErr w:type="gramStart"/>
      <w:r w:rsidRPr="00BB5938">
        <w:rPr>
          <w:rFonts w:eastAsia="Times New Roman" w:cs="Times New Roman"/>
          <w:sz w:val="24"/>
          <w:szCs w:val="24"/>
          <w:lang w:eastAsia="ru-RU"/>
        </w:rPr>
        <w:t xml:space="preserve">( </w:t>
      </w:r>
      <w:proofErr w:type="gramEnd"/>
      <w:r w:rsidRPr="00BB5938">
        <w:rPr>
          <w:rFonts w:eastAsia="Times New Roman" w:cs="Times New Roman"/>
          <w:sz w:val="24"/>
          <w:szCs w:val="24"/>
          <w:lang w:eastAsia="ru-RU"/>
        </w:rPr>
        <w:t xml:space="preserve">стационар хирургического отделения) (условный номер 64-64-17/014/2007-107), назначение: нежилое, 1-этажный, общая площадь 404,9 кв.м., расположенное по адресу: </w:t>
      </w:r>
      <w:r w:rsidRPr="00BB5938">
        <w:rPr>
          <w:rFonts w:eastAsia="Times New Roman" w:cs="Times New Roman"/>
          <w:sz w:val="24"/>
          <w:szCs w:val="24"/>
          <w:lang w:eastAsia="ru-RU"/>
        </w:rPr>
        <w:lastRenderedPageBreak/>
        <w:t>Саратовская область, Воскресенский район, с. Воскресенское, ул. Докучаева, д.3.</w:t>
      </w:r>
    </w:p>
    <w:p w:rsidR="00AD0F5B" w:rsidRPr="00BB5938" w:rsidRDefault="00AD0F5B" w:rsidP="00732294">
      <w:pPr>
        <w:widowControl w:val="0"/>
        <w:tabs>
          <w:tab w:val="left" w:pos="851"/>
        </w:tabs>
        <w:suppressAutoHyphens/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AD0F5B" w:rsidRPr="00BB5938" w:rsidRDefault="00AD0F5B" w:rsidP="003D1B5C">
      <w:pPr>
        <w:widowControl w:val="0"/>
        <w:tabs>
          <w:tab w:val="left" w:pos="851"/>
        </w:tabs>
        <w:suppressAutoHyphens/>
        <w:rPr>
          <w:rFonts w:eastAsia="Times New Roman" w:cs="Times New Roman"/>
          <w:sz w:val="24"/>
          <w:szCs w:val="24"/>
          <w:lang w:eastAsia="ru-RU"/>
        </w:rPr>
      </w:pPr>
      <w:r w:rsidRPr="00BB5938">
        <w:rPr>
          <w:rFonts w:eastAsia="Times New Roman" w:cs="Times New Roman"/>
          <w:sz w:val="24"/>
          <w:szCs w:val="24"/>
          <w:lang w:eastAsia="ru-RU"/>
        </w:rPr>
        <w:t>Лот №5:</w:t>
      </w:r>
    </w:p>
    <w:p w:rsidR="00AD0F5B" w:rsidRPr="00BB5938" w:rsidRDefault="00AD0F5B" w:rsidP="00732294">
      <w:pPr>
        <w:widowControl w:val="0"/>
        <w:tabs>
          <w:tab w:val="left" w:pos="851"/>
        </w:tabs>
        <w:suppressAutoHyphens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BB5938">
        <w:rPr>
          <w:rFonts w:eastAsia="Times New Roman" w:cs="Times New Roman"/>
          <w:sz w:val="24"/>
          <w:szCs w:val="24"/>
          <w:lang w:eastAsia="ru-RU"/>
        </w:rPr>
        <w:t>- здание (роддом) (условный номер 64-64-30/014/2009-128), назначение: нежилое, 1-этажный, общая площадь 113,6 кв.м., расположенное по адресу: Саратовская область, Воскресенский район, с. Воскресенское, ул. Докучаева, д.3.</w:t>
      </w:r>
    </w:p>
    <w:p w:rsidR="00AD0F5B" w:rsidRPr="00BB5938" w:rsidRDefault="00AD0F5B" w:rsidP="00732294">
      <w:pPr>
        <w:widowControl w:val="0"/>
        <w:tabs>
          <w:tab w:val="left" w:pos="851"/>
        </w:tabs>
        <w:suppressAutoHyphens/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AD0F5B" w:rsidRPr="00BB5938" w:rsidRDefault="00AD0F5B" w:rsidP="003D1B5C">
      <w:pPr>
        <w:widowControl w:val="0"/>
        <w:tabs>
          <w:tab w:val="left" w:pos="851"/>
        </w:tabs>
        <w:suppressAutoHyphens/>
        <w:rPr>
          <w:rFonts w:eastAsia="Times New Roman" w:cs="Times New Roman"/>
          <w:sz w:val="24"/>
          <w:szCs w:val="24"/>
          <w:lang w:eastAsia="ru-RU"/>
        </w:rPr>
      </w:pPr>
      <w:r w:rsidRPr="00BB5938">
        <w:rPr>
          <w:rFonts w:eastAsia="Times New Roman" w:cs="Times New Roman"/>
          <w:sz w:val="24"/>
          <w:szCs w:val="24"/>
          <w:lang w:eastAsia="ru-RU"/>
        </w:rPr>
        <w:t>Лот №6:</w:t>
      </w:r>
    </w:p>
    <w:p w:rsidR="00AD0F5B" w:rsidRPr="00BB5938" w:rsidRDefault="00AD0F5B" w:rsidP="00732294">
      <w:pPr>
        <w:widowControl w:val="0"/>
        <w:tabs>
          <w:tab w:val="left" w:pos="851"/>
        </w:tabs>
        <w:suppressAutoHyphens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BB5938">
        <w:rPr>
          <w:rFonts w:eastAsia="Times New Roman" w:cs="Times New Roman"/>
          <w:sz w:val="24"/>
          <w:szCs w:val="24"/>
          <w:lang w:eastAsia="ru-RU"/>
        </w:rPr>
        <w:t xml:space="preserve">- нежилое здание </w:t>
      </w:r>
      <w:proofErr w:type="gramStart"/>
      <w:r w:rsidRPr="00BB5938">
        <w:rPr>
          <w:rFonts w:eastAsia="Times New Roman" w:cs="Times New Roman"/>
          <w:sz w:val="24"/>
          <w:szCs w:val="24"/>
          <w:lang w:eastAsia="ru-RU"/>
        </w:rPr>
        <w:t xml:space="preserve">( </w:t>
      </w:r>
      <w:proofErr w:type="gramEnd"/>
      <w:r w:rsidRPr="00BB5938">
        <w:rPr>
          <w:rFonts w:eastAsia="Times New Roman" w:cs="Times New Roman"/>
          <w:sz w:val="24"/>
          <w:szCs w:val="24"/>
          <w:lang w:eastAsia="ru-RU"/>
        </w:rPr>
        <w:t>библиотека (условный номер 64-64-31/005/2011-528), назначение: нежилое, здание, 1- этажный, общая площадь 189,2 кв.м., расположенное по адресу: Саратовская область, Воскресенский район, с. Воскресенское, ул. Калинина, 48.</w:t>
      </w:r>
    </w:p>
    <w:p w:rsidR="00E246BE" w:rsidRPr="00BB5938" w:rsidRDefault="00E246BE" w:rsidP="00732294">
      <w:pPr>
        <w:widowControl w:val="0"/>
        <w:tabs>
          <w:tab w:val="left" w:pos="851"/>
        </w:tabs>
        <w:suppressAutoHyphens/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E246BE" w:rsidRPr="00BB5938" w:rsidRDefault="00E246BE" w:rsidP="003D1B5C">
      <w:pPr>
        <w:widowControl w:val="0"/>
        <w:tabs>
          <w:tab w:val="left" w:pos="851"/>
        </w:tabs>
        <w:suppressAutoHyphens/>
        <w:rPr>
          <w:rFonts w:eastAsia="Times New Roman" w:cs="Times New Roman"/>
          <w:sz w:val="24"/>
          <w:szCs w:val="24"/>
          <w:lang w:eastAsia="ru-RU"/>
        </w:rPr>
      </w:pPr>
      <w:r w:rsidRPr="00BB5938">
        <w:rPr>
          <w:rFonts w:eastAsia="Times New Roman" w:cs="Times New Roman"/>
          <w:sz w:val="24"/>
          <w:szCs w:val="24"/>
          <w:lang w:eastAsia="ru-RU"/>
        </w:rPr>
        <w:t>Лот №7:</w:t>
      </w:r>
    </w:p>
    <w:p w:rsidR="00E246BE" w:rsidRPr="00BB5938" w:rsidRDefault="00E246BE" w:rsidP="00732294">
      <w:pPr>
        <w:widowControl w:val="0"/>
        <w:tabs>
          <w:tab w:val="left" w:pos="851"/>
        </w:tabs>
        <w:suppressAutoHyphens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BB5938">
        <w:rPr>
          <w:rFonts w:eastAsia="Times New Roman" w:cs="Times New Roman"/>
          <w:sz w:val="24"/>
          <w:szCs w:val="24"/>
          <w:lang w:eastAsia="ru-RU"/>
        </w:rPr>
        <w:t xml:space="preserve">- часть нежилого здания </w:t>
      </w:r>
      <w:proofErr w:type="gramStart"/>
      <w:r w:rsidRPr="00BB5938">
        <w:rPr>
          <w:rFonts w:eastAsia="Times New Roman" w:cs="Times New Roman"/>
          <w:sz w:val="24"/>
          <w:szCs w:val="24"/>
          <w:lang w:eastAsia="ru-RU"/>
        </w:rPr>
        <w:t xml:space="preserve">( </w:t>
      </w:r>
      <w:proofErr w:type="gramEnd"/>
      <w:r w:rsidRPr="00BB5938">
        <w:rPr>
          <w:rFonts w:eastAsia="Times New Roman" w:cs="Times New Roman"/>
          <w:sz w:val="24"/>
          <w:szCs w:val="24"/>
          <w:lang w:eastAsia="ru-RU"/>
        </w:rPr>
        <w:t>библиотека) ( кадастровый номер 64:09:110301:486), назначение: нежилое здание, общая площадь 74,6 кв.м., этаж 1, расположенное по адресу: Саратовская область, Воскресенский район, с</w:t>
      </w:r>
      <w:proofErr w:type="gramStart"/>
      <w:r w:rsidRPr="00BB5938">
        <w:rPr>
          <w:rFonts w:eastAsia="Times New Roman" w:cs="Times New Roman"/>
          <w:sz w:val="24"/>
          <w:szCs w:val="24"/>
          <w:lang w:eastAsia="ru-RU"/>
        </w:rPr>
        <w:t>.Б</w:t>
      </w:r>
      <w:proofErr w:type="gramEnd"/>
      <w:r w:rsidRPr="00BB5938">
        <w:rPr>
          <w:rFonts w:eastAsia="Times New Roman" w:cs="Times New Roman"/>
          <w:sz w:val="24"/>
          <w:szCs w:val="24"/>
          <w:lang w:eastAsia="ru-RU"/>
        </w:rPr>
        <w:t>ерезняки, ул. Сиреневая, д. 4\2.</w:t>
      </w:r>
    </w:p>
    <w:p w:rsidR="00E246BE" w:rsidRPr="00BB5938" w:rsidRDefault="00E246BE" w:rsidP="003D1B5C">
      <w:pPr>
        <w:widowControl w:val="0"/>
        <w:tabs>
          <w:tab w:val="left" w:pos="851"/>
        </w:tabs>
        <w:suppressAutoHyphens/>
        <w:rPr>
          <w:rFonts w:eastAsia="Times New Roman" w:cs="Times New Roman"/>
          <w:sz w:val="24"/>
          <w:szCs w:val="24"/>
          <w:lang w:eastAsia="ru-RU"/>
        </w:rPr>
      </w:pPr>
      <w:r w:rsidRPr="00BB5938">
        <w:rPr>
          <w:rFonts w:eastAsia="Times New Roman" w:cs="Times New Roman"/>
          <w:sz w:val="24"/>
          <w:szCs w:val="24"/>
          <w:lang w:eastAsia="ru-RU"/>
        </w:rPr>
        <w:t>Лот №8:</w:t>
      </w:r>
    </w:p>
    <w:p w:rsidR="00E246BE" w:rsidRPr="00BB5938" w:rsidRDefault="00E246BE" w:rsidP="00E246BE">
      <w:pPr>
        <w:widowControl w:val="0"/>
        <w:tabs>
          <w:tab w:val="left" w:pos="851"/>
        </w:tabs>
        <w:suppressAutoHyphens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BB5938">
        <w:rPr>
          <w:rFonts w:eastAsia="Times New Roman" w:cs="Times New Roman"/>
          <w:sz w:val="24"/>
          <w:szCs w:val="24"/>
          <w:lang w:eastAsia="ru-RU"/>
        </w:rPr>
        <w:t xml:space="preserve">- часть нежилого здания (библиотека)  </w:t>
      </w:r>
      <w:proofErr w:type="gramStart"/>
      <w:r w:rsidRPr="00BB5938">
        <w:rPr>
          <w:rFonts w:eastAsia="Times New Roman" w:cs="Times New Roman"/>
          <w:sz w:val="24"/>
          <w:szCs w:val="24"/>
          <w:lang w:eastAsia="ru-RU"/>
        </w:rPr>
        <w:t xml:space="preserve">( </w:t>
      </w:r>
      <w:proofErr w:type="gramEnd"/>
      <w:r w:rsidRPr="00BB5938">
        <w:rPr>
          <w:rFonts w:eastAsia="Times New Roman" w:cs="Times New Roman"/>
          <w:sz w:val="24"/>
          <w:szCs w:val="24"/>
          <w:lang w:eastAsia="ru-RU"/>
        </w:rPr>
        <w:t xml:space="preserve">кадастровый номер 64:09:070301:342), назначение: нежилое, 1-этажный,  общая площадь 130,1 кв.м., расположенное по адресу: Саратовская область, Воскресенский район, с. </w:t>
      </w:r>
      <w:proofErr w:type="spellStart"/>
      <w:r w:rsidRPr="00BB5938">
        <w:rPr>
          <w:rFonts w:eastAsia="Times New Roman" w:cs="Times New Roman"/>
          <w:sz w:val="24"/>
          <w:szCs w:val="24"/>
          <w:lang w:eastAsia="ru-RU"/>
        </w:rPr>
        <w:t>Медянниково</w:t>
      </w:r>
      <w:proofErr w:type="spellEnd"/>
      <w:r w:rsidRPr="00BB5938">
        <w:rPr>
          <w:rFonts w:eastAsia="Times New Roman" w:cs="Times New Roman"/>
          <w:sz w:val="24"/>
          <w:szCs w:val="24"/>
          <w:lang w:eastAsia="ru-RU"/>
        </w:rPr>
        <w:t>, ул. Центральная, д. 10\1.</w:t>
      </w:r>
    </w:p>
    <w:p w:rsidR="00E246BE" w:rsidRPr="00BB5938" w:rsidRDefault="00E246BE" w:rsidP="00E246BE">
      <w:pPr>
        <w:widowControl w:val="0"/>
        <w:tabs>
          <w:tab w:val="left" w:pos="851"/>
        </w:tabs>
        <w:suppressAutoHyphens/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E246BE" w:rsidRPr="00BB5938" w:rsidRDefault="00E246BE" w:rsidP="003D1B5C">
      <w:pPr>
        <w:widowControl w:val="0"/>
        <w:tabs>
          <w:tab w:val="left" w:pos="851"/>
        </w:tabs>
        <w:suppressAutoHyphens/>
        <w:rPr>
          <w:rFonts w:eastAsia="Times New Roman" w:cs="Times New Roman"/>
          <w:sz w:val="24"/>
          <w:szCs w:val="24"/>
          <w:lang w:eastAsia="ru-RU"/>
        </w:rPr>
      </w:pPr>
      <w:r w:rsidRPr="00BB5938">
        <w:rPr>
          <w:rFonts w:eastAsia="Times New Roman" w:cs="Times New Roman"/>
          <w:sz w:val="24"/>
          <w:szCs w:val="24"/>
          <w:lang w:eastAsia="ru-RU"/>
        </w:rPr>
        <w:t>Лот №9:</w:t>
      </w:r>
    </w:p>
    <w:p w:rsidR="00912177" w:rsidRPr="00BB5938" w:rsidRDefault="00E246BE" w:rsidP="007E38A0">
      <w:pPr>
        <w:widowControl w:val="0"/>
        <w:tabs>
          <w:tab w:val="left" w:pos="851"/>
        </w:tabs>
        <w:suppressAutoHyphens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BB5938">
        <w:rPr>
          <w:rFonts w:eastAsia="Times New Roman" w:cs="Times New Roman"/>
          <w:sz w:val="24"/>
          <w:szCs w:val="24"/>
          <w:lang w:eastAsia="ru-RU"/>
        </w:rPr>
        <w:t>-нежилое здание (</w:t>
      </w:r>
      <w:r w:rsidR="00D84A5A" w:rsidRPr="00BB5938">
        <w:rPr>
          <w:rFonts w:eastAsia="Times New Roman" w:cs="Times New Roman"/>
          <w:sz w:val="24"/>
          <w:szCs w:val="24"/>
          <w:lang w:eastAsia="ru-RU"/>
        </w:rPr>
        <w:t>общежитие</w:t>
      </w:r>
      <w:r w:rsidR="003D1B5C" w:rsidRPr="00BB5938">
        <w:rPr>
          <w:rFonts w:eastAsia="Times New Roman" w:cs="Times New Roman"/>
          <w:sz w:val="24"/>
          <w:szCs w:val="24"/>
          <w:lang w:eastAsia="ru-RU"/>
        </w:rPr>
        <w:t>, гостиница для приезжих) ( условный номер 64-64-30/015/2009-032), назначение: нежилое, 2-этажный, общая площадь 571,3 кв</w:t>
      </w:r>
      <w:proofErr w:type="gramStart"/>
      <w:r w:rsidR="003D1B5C" w:rsidRPr="00BB5938">
        <w:rPr>
          <w:rFonts w:eastAsia="Times New Roman" w:cs="Times New Roman"/>
          <w:sz w:val="24"/>
          <w:szCs w:val="24"/>
          <w:lang w:eastAsia="ru-RU"/>
        </w:rPr>
        <w:t>.м</w:t>
      </w:r>
      <w:proofErr w:type="gramEnd"/>
      <w:r w:rsidR="007E38A0">
        <w:rPr>
          <w:rFonts w:eastAsia="Times New Roman" w:cs="Times New Roman"/>
          <w:sz w:val="24"/>
          <w:szCs w:val="24"/>
          <w:lang w:eastAsia="ru-RU"/>
        </w:rPr>
        <w:t>, с сооружениями</w:t>
      </w:r>
      <w:r w:rsidR="00912177" w:rsidRPr="00BB5938">
        <w:rPr>
          <w:rFonts w:eastAsia="Times New Roman" w:cs="Times New Roman"/>
          <w:sz w:val="24"/>
          <w:szCs w:val="24"/>
          <w:lang w:eastAsia="ru-RU"/>
        </w:rPr>
        <w:t xml:space="preserve"> ( тротуары, дорожки, площадки) ( условный номер 64-64-30/</w:t>
      </w:r>
      <w:r w:rsidR="00867F9E" w:rsidRPr="00BB5938">
        <w:rPr>
          <w:rFonts w:eastAsia="Times New Roman" w:cs="Times New Roman"/>
          <w:sz w:val="24"/>
          <w:szCs w:val="24"/>
          <w:lang w:eastAsia="ru-RU"/>
        </w:rPr>
        <w:t xml:space="preserve">015/2009-037, площадь застройки 464,5 кв.м., расположенное по адресу: Саратовская область, Воскресенский район, </w:t>
      </w:r>
      <w:proofErr w:type="gramStart"/>
      <w:r w:rsidR="00867F9E" w:rsidRPr="00BB5938">
        <w:rPr>
          <w:rFonts w:eastAsia="Times New Roman" w:cs="Times New Roman"/>
          <w:sz w:val="24"/>
          <w:szCs w:val="24"/>
          <w:lang w:eastAsia="ru-RU"/>
        </w:rPr>
        <w:t>с</w:t>
      </w:r>
      <w:proofErr w:type="gramEnd"/>
      <w:r w:rsidR="00867F9E" w:rsidRPr="00BB5938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gramStart"/>
      <w:r w:rsidR="00867F9E" w:rsidRPr="00BB5938">
        <w:rPr>
          <w:rFonts w:eastAsia="Times New Roman" w:cs="Times New Roman"/>
          <w:sz w:val="24"/>
          <w:szCs w:val="24"/>
          <w:lang w:eastAsia="ru-RU"/>
        </w:rPr>
        <w:t>Елшанка</w:t>
      </w:r>
      <w:proofErr w:type="gramEnd"/>
      <w:r w:rsidR="00867F9E" w:rsidRPr="00BB5938">
        <w:rPr>
          <w:rFonts w:eastAsia="Times New Roman" w:cs="Times New Roman"/>
          <w:sz w:val="24"/>
          <w:szCs w:val="24"/>
          <w:lang w:eastAsia="ru-RU"/>
        </w:rPr>
        <w:t>, ул. Газовиков, д. 10б.</w:t>
      </w:r>
    </w:p>
    <w:p w:rsidR="003D1B5C" w:rsidRPr="00BB5938" w:rsidRDefault="003D1B5C" w:rsidP="00E246BE">
      <w:pPr>
        <w:widowControl w:val="0"/>
        <w:tabs>
          <w:tab w:val="left" w:pos="851"/>
        </w:tabs>
        <w:suppressAutoHyphens/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3D1B5C" w:rsidRPr="00BB5938" w:rsidRDefault="003D1B5C" w:rsidP="003D1B5C">
      <w:pPr>
        <w:widowControl w:val="0"/>
        <w:tabs>
          <w:tab w:val="left" w:pos="851"/>
        </w:tabs>
        <w:suppressAutoHyphens/>
        <w:rPr>
          <w:rFonts w:eastAsia="Times New Roman" w:cs="Times New Roman"/>
          <w:sz w:val="24"/>
          <w:szCs w:val="24"/>
          <w:lang w:eastAsia="ru-RU"/>
        </w:rPr>
      </w:pPr>
      <w:r w:rsidRPr="00BB5938">
        <w:rPr>
          <w:rFonts w:eastAsia="Times New Roman" w:cs="Times New Roman"/>
          <w:sz w:val="24"/>
          <w:szCs w:val="24"/>
          <w:lang w:eastAsia="ru-RU"/>
        </w:rPr>
        <w:t>Лот №10:</w:t>
      </w:r>
    </w:p>
    <w:p w:rsidR="003D1B5C" w:rsidRPr="00BB5938" w:rsidRDefault="003D1B5C" w:rsidP="00E246BE">
      <w:pPr>
        <w:widowControl w:val="0"/>
        <w:tabs>
          <w:tab w:val="left" w:pos="851"/>
        </w:tabs>
        <w:suppressAutoHyphens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BB5938">
        <w:rPr>
          <w:rFonts w:eastAsia="Times New Roman" w:cs="Times New Roman"/>
          <w:sz w:val="24"/>
          <w:szCs w:val="24"/>
          <w:lang w:eastAsia="ru-RU"/>
        </w:rPr>
        <w:t xml:space="preserve">- помещение </w:t>
      </w:r>
      <w:proofErr w:type="gramStart"/>
      <w:r w:rsidRPr="00BB5938">
        <w:rPr>
          <w:rFonts w:eastAsia="Times New Roman" w:cs="Times New Roman"/>
          <w:sz w:val="24"/>
          <w:szCs w:val="24"/>
          <w:lang w:eastAsia="ru-RU"/>
        </w:rPr>
        <w:t xml:space="preserve">( </w:t>
      </w:r>
      <w:proofErr w:type="gramEnd"/>
      <w:r w:rsidRPr="00BB5938">
        <w:rPr>
          <w:rFonts w:eastAsia="Times New Roman" w:cs="Times New Roman"/>
          <w:sz w:val="24"/>
          <w:szCs w:val="24"/>
          <w:lang w:eastAsia="ru-RU"/>
        </w:rPr>
        <w:t xml:space="preserve">кадастровый номер 64:09:060601:1026), назначение: нежилое, общая площадь 20,2 кв.м., этаж 1, расположенное по адресу: Саратовская область, Воскресенский район, с. </w:t>
      </w:r>
      <w:proofErr w:type="gramStart"/>
      <w:r w:rsidRPr="00BB5938">
        <w:rPr>
          <w:rFonts w:eastAsia="Times New Roman" w:cs="Times New Roman"/>
          <w:sz w:val="24"/>
          <w:szCs w:val="24"/>
          <w:lang w:eastAsia="ru-RU"/>
        </w:rPr>
        <w:t>Синодское</w:t>
      </w:r>
      <w:proofErr w:type="gramEnd"/>
      <w:r w:rsidRPr="00BB5938">
        <w:rPr>
          <w:rFonts w:eastAsia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BB5938">
        <w:rPr>
          <w:rFonts w:eastAsia="Times New Roman" w:cs="Times New Roman"/>
          <w:sz w:val="24"/>
          <w:szCs w:val="24"/>
          <w:lang w:eastAsia="ru-RU"/>
        </w:rPr>
        <w:t>Клочкова</w:t>
      </w:r>
      <w:proofErr w:type="spellEnd"/>
      <w:r w:rsidRPr="00BB5938">
        <w:rPr>
          <w:rFonts w:eastAsia="Times New Roman" w:cs="Times New Roman"/>
          <w:sz w:val="24"/>
          <w:szCs w:val="24"/>
          <w:lang w:eastAsia="ru-RU"/>
        </w:rPr>
        <w:t>, д. 24, том 3.</w:t>
      </w:r>
    </w:p>
    <w:p w:rsidR="003D1B5C" w:rsidRPr="00BB5938" w:rsidRDefault="003D1B5C" w:rsidP="003D1B5C">
      <w:pPr>
        <w:widowControl w:val="0"/>
        <w:tabs>
          <w:tab w:val="left" w:pos="851"/>
        </w:tabs>
        <w:suppressAutoHyphens/>
        <w:rPr>
          <w:rFonts w:eastAsia="Times New Roman" w:cs="Times New Roman"/>
          <w:sz w:val="24"/>
          <w:szCs w:val="24"/>
          <w:lang w:eastAsia="ru-RU"/>
        </w:rPr>
      </w:pPr>
      <w:r w:rsidRPr="00BB5938">
        <w:rPr>
          <w:rFonts w:eastAsia="Times New Roman" w:cs="Times New Roman"/>
          <w:sz w:val="24"/>
          <w:szCs w:val="24"/>
          <w:lang w:eastAsia="ru-RU"/>
        </w:rPr>
        <w:t>Лот № 11:</w:t>
      </w:r>
    </w:p>
    <w:p w:rsidR="003D1B5C" w:rsidRPr="00BB5938" w:rsidRDefault="003D1B5C" w:rsidP="00E246BE">
      <w:pPr>
        <w:widowControl w:val="0"/>
        <w:tabs>
          <w:tab w:val="left" w:pos="851"/>
        </w:tabs>
        <w:suppressAutoHyphens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BB5938">
        <w:rPr>
          <w:rFonts w:eastAsia="Times New Roman" w:cs="Times New Roman"/>
          <w:sz w:val="24"/>
          <w:szCs w:val="24"/>
          <w:lang w:eastAsia="ru-RU"/>
        </w:rPr>
        <w:tab/>
        <w:t xml:space="preserve">- нежилое здание </w:t>
      </w:r>
      <w:proofErr w:type="gramStart"/>
      <w:r w:rsidRPr="00BB5938">
        <w:rPr>
          <w:rFonts w:eastAsia="Times New Roman" w:cs="Times New Roman"/>
          <w:sz w:val="24"/>
          <w:szCs w:val="24"/>
          <w:lang w:eastAsia="ru-RU"/>
        </w:rPr>
        <w:t xml:space="preserve">( </w:t>
      </w:r>
      <w:proofErr w:type="gramEnd"/>
      <w:r w:rsidRPr="00BB5938">
        <w:rPr>
          <w:rFonts w:eastAsia="Times New Roman" w:cs="Times New Roman"/>
          <w:sz w:val="24"/>
          <w:szCs w:val="24"/>
          <w:lang w:eastAsia="ru-RU"/>
        </w:rPr>
        <w:t xml:space="preserve">сельский клуб) ( кадастровый номер 64:09:080601:135), назначение: нежилое здание, 1-этажный, общая площадь 94,7 кв.м., расположенное по адресу: Саратовская область, Воскресенский район, с. </w:t>
      </w:r>
      <w:proofErr w:type="spellStart"/>
      <w:r w:rsidRPr="00BB5938">
        <w:rPr>
          <w:rFonts w:eastAsia="Times New Roman" w:cs="Times New Roman"/>
          <w:sz w:val="24"/>
          <w:szCs w:val="24"/>
          <w:lang w:eastAsia="ru-RU"/>
        </w:rPr>
        <w:t>Кадомка</w:t>
      </w:r>
      <w:proofErr w:type="spellEnd"/>
      <w:r w:rsidRPr="00BB5938">
        <w:rPr>
          <w:rFonts w:eastAsia="Times New Roman" w:cs="Times New Roman"/>
          <w:sz w:val="24"/>
          <w:szCs w:val="24"/>
          <w:lang w:eastAsia="ru-RU"/>
        </w:rPr>
        <w:t>, ул. Луговая, д.13.</w:t>
      </w:r>
    </w:p>
    <w:p w:rsidR="003D1B5C" w:rsidRPr="00BB5938" w:rsidRDefault="003D1B5C" w:rsidP="003D1B5C">
      <w:pPr>
        <w:widowControl w:val="0"/>
        <w:tabs>
          <w:tab w:val="left" w:pos="851"/>
        </w:tabs>
        <w:suppressAutoHyphens/>
        <w:rPr>
          <w:rFonts w:eastAsia="Times New Roman" w:cs="Times New Roman"/>
          <w:sz w:val="24"/>
          <w:szCs w:val="24"/>
          <w:lang w:eastAsia="ru-RU"/>
        </w:rPr>
      </w:pPr>
    </w:p>
    <w:p w:rsidR="003D1B5C" w:rsidRPr="00BB5938" w:rsidRDefault="003D1B5C" w:rsidP="003D1B5C">
      <w:pPr>
        <w:widowControl w:val="0"/>
        <w:tabs>
          <w:tab w:val="left" w:pos="851"/>
        </w:tabs>
        <w:suppressAutoHyphens/>
        <w:rPr>
          <w:rFonts w:eastAsia="Times New Roman" w:cs="Times New Roman"/>
          <w:sz w:val="24"/>
          <w:szCs w:val="24"/>
          <w:lang w:eastAsia="ru-RU"/>
        </w:rPr>
      </w:pPr>
      <w:r w:rsidRPr="00BB5938">
        <w:rPr>
          <w:rFonts w:eastAsia="Times New Roman" w:cs="Times New Roman"/>
          <w:sz w:val="24"/>
          <w:szCs w:val="24"/>
          <w:lang w:eastAsia="ru-RU"/>
        </w:rPr>
        <w:t>Лот №12:</w:t>
      </w:r>
    </w:p>
    <w:p w:rsidR="003D1B5C" w:rsidRPr="00BB5938" w:rsidRDefault="003D1B5C" w:rsidP="003D1B5C">
      <w:pPr>
        <w:widowControl w:val="0"/>
        <w:tabs>
          <w:tab w:val="left" w:pos="851"/>
        </w:tabs>
        <w:suppressAutoHyphens/>
        <w:rPr>
          <w:rFonts w:eastAsia="Times New Roman" w:cs="Times New Roman"/>
          <w:sz w:val="24"/>
          <w:szCs w:val="24"/>
          <w:lang w:eastAsia="ru-RU"/>
        </w:rPr>
      </w:pPr>
      <w:r w:rsidRPr="00BB5938">
        <w:rPr>
          <w:rFonts w:eastAsia="Times New Roman" w:cs="Times New Roman"/>
          <w:sz w:val="24"/>
          <w:szCs w:val="24"/>
          <w:lang w:eastAsia="ru-RU"/>
        </w:rPr>
        <w:tab/>
        <w:t xml:space="preserve">- нежилое здание </w:t>
      </w:r>
      <w:proofErr w:type="gramStart"/>
      <w:r w:rsidRPr="00BB5938">
        <w:rPr>
          <w:rFonts w:eastAsia="Times New Roman" w:cs="Times New Roman"/>
          <w:sz w:val="24"/>
          <w:szCs w:val="24"/>
          <w:lang w:eastAsia="ru-RU"/>
        </w:rPr>
        <w:t xml:space="preserve">( </w:t>
      </w:r>
      <w:proofErr w:type="gramEnd"/>
      <w:r w:rsidRPr="00BB5938">
        <w:rPr>
          <w:rFonts w:eastAsia="Times New Roman" w:cs="Times New Roman"/>
          <w:sz w:val="24"/>
          <w:szCs w:val="24"/>
          <w:lang w:eastAsia="ru-RU"/>
        </w:rPr>
        <w:t>сельский клуб) ( кадастровый номер 64:09:080601:136), назначение: нежилое здание, 1-</w:t>
      </w:r>
      <w:r w:rsidR="003951C9" w:rsidRPr="00BB5938">
        <w:rPr>
          <w:rFonts w:eastAsia="Times New Roman" w:cs="Times New Roman"/>
          <w:sz w:val="24"/>
          <w:szCs w:val="24"/>
          <w:lang w:eastAsia="ru-RU"/>
        </w:rPr>
        <w:t>этажный, общая площадь 84,1</w:t>
      </w:r>
      <w:r w:rsidRPr="00BB5938">
        <w:rPr>
          <w:rFonts w:eastAsia="Times New Roman" w:cs="Times New Roman"/>
          <w:sz w:val="24"/>
          <w:szCs w:val="24"/>
          <w:lang w:eastAsia="ru-RU"/>
        </w:rPr>
        <w:t xml:space="preserve"> кв.м., расположенное по адресу: Саратовская область, Воскресенский район, с. </w:t>
      </w:r>
      <w:proofErr w:type="spellStart"/>
      <w:r w:rsidRPr="00BB5938">
        <w:rPr>
          <w:rFonts w:eastAsia="Times New Roman" w:cs="Times New Roman"/>
          <w:sz w:val="24"/>
          <w:szCs w:val="24"/>
          <w:lang w:eastAsia="ru-RU"/>
        </w:rPr>
        <w:t>Кадо</w:t>
      </w:r>
      <w:r w:rsidR="003951C9" w:rsidRPr="00BB5938">
        <w:rPr>
          <w:rFonts w:eastAsia="Times New Roman" w:cs="Times New Roman"/>
          <w:sz w:val="24"/>
          <w:szCs w:val="24"/>
          <w:lang w:eastAsia="ru-RU"/>
        </w:rPr>
        <w:t>мка</w:t>
      </w:r>
      <w:proofErr w:type="spellEnd"/>
      <w:r w:rsidR="003951C9" w:rsidRPr="00BB5938">
        <w:rPr>
          <w:rFonts w:eastAsia="Times New Roman" w:cs="Times New Roman"/>
          <w:sz w:val="24"/>
          <w:szCs w:val="24"/>
          <w:lang w:eastAsia="ru-RU"/>
        </w:rPr>
        <w:t>, ул. Луговая, д.16</w:t>
      </w:r>
      <w:r w:rsidRPr="00BB5938">
        <w:rPr>
          <w:rFonts w:eastAsia="Times New Roman" w:cs="Times New Roman"/>
          <w:sz w:val="24"/>
          <w:szCs w:val="24"/>
          <w:lang w:eastAsia="ru-RU"/>
        </w:rPr>
        <w:t>.</w:t>
      </w:r>
    </w:p>
    <w:p w:rsidR="003951C9" w:rsidRPr="00BB5938" w:rsidRDefault="003951C9" w:rsidP="003D1B5C">
      <w:pPr>
        <w:widowControl w:val="0"/>
        <w:tabs>
          <w:tab w:val="left" w:pos="851"/>
        </w:tabs>
        <w:suppressAutoHyphens/>
        <w:rPr>
          <w:rFonts w:eastAsia="Times New Roman" w:cs="Times New Roman"/>
          <w:sz w:val="24"/>
          <w:szCs w:val="24"/>
          <w:lang w:eastAsia="ru-RU"/>
        </w:rPr>
      </w:pPr>
    </w:p>
    <w:p w:rsidR="003951C9" w:rsidRPr="00BB5938" w:rsidRDefault="003951C9" w:rsidP="003D1B5C">
      <w:pPr>
        <w:widowControl w:val="0"/>
        <w:tabs>
          <w:tab w:val="left" w:pos="851"/>
        </w:tabs>
        <w:suppressAutoHyphens/>
        <w:rPr>
          <w:rFonts w:eastAsia="Times New Roman" w:cs="Times New Roman"/>
          <w:sz w:val="24"/>
          <w:szCs w:val="24"/>
          <w:lang w:eastAsia="ru-RU"/>
        </w:rPr>
      </w:pPr>
      <w:r w:rsidRPr="00BB5938">
        <w:rPr>
          <w:rFonts w:eastAsia="Times New Roman" w:cs="Times New Roman"/>
          <w:sz w:val="24"/>
          <w:szCs w:val="24"/>
          <w:lang w:eastAsia="ru-RU"/>
        </w:rPr>
        <w:t>Лот №13:</w:t>
      </w:r>
    </w:p>
    <w:p w:rsidR="003951C9" w:rsidRPr="00BB5938" w:rsidRDefault="003951C9" w:rsidP="003D1B5C">
      <w:pPr>
        <w:widowControl w:val="0"/>
        <w:tabs>
          <w:tab w:val="left" w:pos="851"/>
        </w:tabs>
        <w:suppressAutoHyphens/>
        <w:rPr>
          <w:rFonts w:eastAsia="Times New Roman" w:cs="Times New Roman"/>
          <w:sz w:val="24"/>
          <w:szCs w:val="24"/>
          <w:lang w:eastAsia="ru-RU"/>
        </w:rPr>
      </w:pPr>
      <w:r w:rsidRPr="00BB5938">
        <w:rPr>
          <w:rFonts w:eastAsia="Times New Roman" w:cs="Times New Roman"/>
          <w:sz w:val="24"/>
          <w:szCs w:val="24"/>
          <w:lang w:eastAsia="ru-RU"/>
        </w:rPr>
        <w:tab/>
        <w:t>- здание (гараж) (условный номер 64-64-30/007/2010-384), назначение нежилое, 1-этажный, общая площадь 111 кв.м.</w:t>
      </w:r>
      <w:r w:rsidR="007E38A0">
        <w:rPr>
          <w:rFonts w:eastAsia="Times New Roman" w:cs="Times New Roman"/>
          <w:sz w:val="24"/>
          <w:szCs w:val="24"/>
          <w:lang w:eastAsia="ru-RU"/>
        </w:rPr>
        <w:t>, с земельным участком</w:t>
      </w:r>
      <w:r w:rsidRPr="00BB5938">
        <w:rPr>
          <w:rFonts w:eastAsia="Times New Roman" w:cs="Times New Roman"/>
          <w:sz w:val="24"/>
          <w:szCs w:val="24"/>
          <w:lang w:eastAsia="ru-RU"/>
        </w:rPr>
        <w:t xml:space="preserve"> (кадастровый номер 64:09:100557:97), категория земель: земли населенных пунктов, общая площадь 836 кв.м., расположенное по адресу: Саратовская область, Воскресенский район, с. Воскресенское, пер. Культурный, 22б.</w:t>
      </w:r>
    </w:p>
    <w:p w:rsidR="00AD0F5B" w:rsidRPr="00BB5938" w:rsidRDefault="00AD0F5B" w:rsidP="009D215D">
      <w:pPr>
        <w:widowControl w:val="0"/>
        <w:tabs>
          <w:tab w:val="left" w:pos="851"/>
        </w:tabs>
        <w:suppressAutoHyphens/>
        <w:rPr>
          <w:snapToGrid w:val="0"/>
          <w:sz w:val="24"/>
          <w:szCs w:val="24"/>
        </w:rPr>
      </w:pPr>
    </w:p>
    <w:p w:rsidR="00732294" w:rsidRPr="00BB5938" w:rsidRDefault="00732294" w:rsidP="00732294">
      <w:pPr>
        <w:widowControl w:val="0"/>
        <w:tabs>
          <w:tab w:val="left" w:pos="851"/>
        </w:tabs>
        <w:suppressAutoHyphens/>
        <w:ind w:firstLine="567"/>
        <w:rPr>
          <w:sz w:val="24"/>
          <w:szCs w:val="24"/>
        </w:rPr>
      </w:pPr>
      <w:r w:rsidRPr="00BB5938">
        <w:rPr>
          <w:sz w:val="24"/>
          <w:szCs w:val="24"/>
        </w:rPr>
        <w:t>1.1. Определить способ приватизации - продажа муниципального имущества на аукционе. Форма подачи предложений о цене - открытая.</w:t>
      </w:r>
    </w:p>
    <w:p w:rsidR="00422D6A" w:rsidRDefault="00422D6A" w:rsidP="00732294">
      <w:pPr>
        <w:widowControl w:val="0"/>
        <w:tabs>
          <w:tab w:val="left" w:pos="851"/>
        </w:tabs>
        <w:suppressAutoHyphens/>
        <w:ind w:firstLine="567"/>
        <w:rPr>
          <w:sz w:val="24"/>
          <w:szCs w:val="24"/>
        </w:rPr>
      </w:pPr>
    </w:p>
    <w:p w:rsidR="00732294" w:rsidRPr="00BB5938" w:rsidRDefault="00732294" w:rsidP="00732294">
      <w:pPr>
        <w:widowControl w:val="0"/>
        <w:tabs>
          <w:tab w:val="left" w:pos="851"/>
        </w:tabs>
        <w:suppressAutoHyphens/>
        <w:ind w:firstLine="567"/>
        <w:rPr>
          <w:sz w:val="24"/>
          <w:szCs w:val="24"/>
        </w:rPr>
      </w:pPr>
      <w:r w:rsidRPr="00BB5938">
        <w:rPr>
          <w:sz w:val="24"/>
          <w:szCs w:val="24"/>
        </w:rPr>
        <w:t>1.2. Установить начальную цену продаваемых объектов:</w:t>
      </w:r>
    </w:p>
    <w:p w:rsidR="00732294" w:rsidRPr="00BB5938" w:rsidRDefault="00732294" w:rsidP="00732294">
      <w:pPr>
        <w:widowControl w:val="0"/>
        <w:tabs>
          <w:tab w:val="left" w:pos="851"/>
        </w:tabs>
        <w:suppressAutoHyphens/>
        <w:ind w:firstLine="567"/>
        <w:rPr>
          <w:sz w:val="24"/>
          <w:szCs w:val="24"/>
        </w:rPr>
      </w:pPr>
      <w:r w:rsidRPr="00BB5938">
        <w:rPr>
          <w:sz w:val="24"/>
          <w:szCs w:val="24"/>
        </w:rPr>
        <w:t xml:space="preserve">лот № 1 </w:t>
      </w:r>
      <w:r w:rsidR="00934DF6" w:rsidRPr="00BB5938">
        <w:rPr>
          <w:sz w:val="24"/>
          <w:szCs w:val="24"/>
        </w:rPr>
        <w:t>–</w:t>
      </w:r>
      <w:r w:rsidRPr="00BB5938">
        <w:rPr>
          <w:sz w:val="24"/>
          <w:szCs w:val="24"/>
        </w:rPr>
        <w:t xml:space="preserve"> </w:t>
      </w:r>
      <w:r w:rsidR="00934DF6" w:rsidRPr="00BB5938">
        <w:rPr>
          <w:sz w:val="24"/>
          <w:szCs w:val="24"/>
        </w:rPr>
        <w:t xml:space="preserve">нежилое здание </w:t>
      </w:r>
      <w:r w:rsidR="007E38A0">
        <w:rPr>
          <w:sz w:val="24"/>
          <w:szCs w:val="24"/>
        </w:rPr>
        <w:t>с земельным участком</w:t>
      </w:r>
      <w:r w:rsidR="00934DF6" w:rsidRPr="00BB5938">
        <w:rPr>
          <w:sz w:val="24"/>
          <w:szCs w:val="24"/>
        </w:rPr>
        <w:t xml:space="preserve"> –</w:t>
      </w:r>
      <w:r w:rsidR="00912177" w:rsidRPr="00BB5938">
        <w:rPr>
          <w:sz w:val="24"/>
          <w:szCs w:val="24"/>
        </w:rPr>
        <w:t xml:space="preserve"> 9832 673, 73 (девять миллионов восемьсот тридцать две тысячи шестьсот семьдесят три рубля 73 копейки)</w:t>
      </w:r>
      <w:r w:rsidRPr="00BB5938">
        <w:rPr>
          <w:sz w:val="24"/>
          <w:szCs w:val="24"/>
        </w:rPr>
        <w:t xml:space="preserve"> без учета НДС.</w:t>
      </w:r>
    </w:p>
    <w:p w:rsidR="00934DF6" w:rsidRPr="00BB5938" w:rsidRDefault="00934DF6" w:rsidP="00732294">
      <w:pPr>
        <w:widowControl w:val="0"/>
        <w:tabs>
          <w:tab w:val="left" w:pos="851"/>
        </w:tabs>
        <w:suppressAutoHyphens/>
        <w:ind w:firstLine="567"/>
        <w:rPr>
          <w:sz w:val="24"/>
          <w:szCs w:val="24"/>
        </w:rPr>
      </w:pPr>
      <w:r w:rsidRPr="00BB5938">
        <w:rPr>
          <w:sz w:val="24"/>
          <w:szCs w:val="24"/>
        </w:rPr>
        <w:lastRenderedPageBreak/>
        <w:t xml:space="preserve">лот № 2 </w:t>
      </w:r>
      <w:r w:rsidR="00A15320" w:rsidRPr="00BB5938">
        <w:rPr>
          <w:sz w:val="24"/>
          <w:szCs w:val="24"/>
        </w:rPr>
        <w:t>–</w:t>
      </w:r>
      <w:r w:rsidRPr="00BB5938">
        <w:rPr>
          <w:sz w:val="24"/>
          <w:szCs w:val="24"/>
        </w:rPr>
        <w:t xml:space="preserve"> </w:t>
      </w:r>
      <w:r w:rsidR="00A15320" w:rsidRPr="00BB5938">
        <w:rPr>
          <w:sz w:val="24"/>
          <w:szCs w:val="24"/>
        </w:rPr>
        <w:t>1 611 357, 63(один миллион шестьсот одиннадцать тысяч триста пятьдесят семь рублей 63 копейки) без учета НДС.</w:t>
      </w:r>
    </w:p>
    <w:p w:rsidR="00934DF6" w:rsidRPr="00BB5938" w:rsidRDefault="00934DF6" w:rsidP="00732294">
      <w:pPr>
        <w:widowControl w:val="0"/>
        <w:tabs>
          <w:tab w:val="left" w:pos="851"/>
        </w:tabs>
        <w:suppressAutoHyphens/>
        <w:ind w:firstLine="567"/>
        <w:rPr>
          <w:sz w:val="24"/>
          <w:szCs w:val="24"/>
        </w:rPr>
      </w:pPr>
      <w:r w:rsidRPr="00BB5938">
        <w:rPr>
          <w:sz w:val="24"/>
          <w:szCs w:val="24"/>
        </w:rPr>
        <w:t xml:space="preserve">лот № 3 </w:t>
      </w:r>
      <w:r w:rsidR="00A15320" w:rsidRPr="00BB5938">
        <w:rPr>
          <w:sz w:val="24"/>
          <w:szCs w:val="24"/>
        </w:rPr>
        <w:t>– 778 271, 19 (семьсот семьдесят восемь тысяч двести семьдесят один рубль 19 копеек) без учета НДС.</w:t>
      </w:r>
    </w:p>
    <w:p w:rsidR="00934DF6" w:rsidRPr="00BB5938" w:rsidRDefault="00934DF6" w:rsidP="00732294">
      <w:pPr>
        <w:widowControl w:val="0"/>
        <w:tabs>
          <w:tab w:val="left" w:pos="851"/>
        </w:tabs>
        <w:suppressAutoHyphens/>
        <w:ind w:firstLine="567"/>
        <w:rPr>
          <w:sz w:val="24"/>
          <w:szCs w:val="24"/>
        </w:rPr>
      </w:pPr>
      <w:r w:rsidRPr="00BB5938">
        <w:rPr>
          <w:sz w:val="24"/>
          <w:szCs w:val="24"/>
        </w:rPr>
        <w:t>лот № 4</w:t>
      </w:r>
      <w:r w:rsidR="00A15320" w:rsidRPr="00BB5938">
        <w:rPr>
          <w:sz w:val="24"/>
          <w:szCs w:val="24"/>
        </w:rPr>
        <w:t xml:space="preserve"> – 1392 787, 29 (один миллион триста девяносто две тысячи семьсот восемьдесят семь рублей 29 копеек) без учета НДС.</w:t>
      </w:r>
    </w:p>
    <w:p w:rsidR="00934DF6" w:rsidRPr="00BB5938" w:rsidRDefault="00934DF6" w:rsidP="00732294">
      <w:pPr>
        <w:widowControl w:val="0"/>
        <w:tabs>
          <w:tab w:val="left" w:pos="851"/>
        </w:tabs>
        <w:suppressAutoHyphens/>
        <w:ind w:firstLine="567"/>
        <w:rPr>
          <w:sz w:val="24"/>
          <w:szCs w:val="24"/>
        </w:rPr>
      </w:pPr>
      <w:r w:rsidRPr="00BB5938">
        <w:rPr>
          <w:sz w:val="24"/>
          <w:szCs w:val="24"/>
        </w:rPr>
        <w:t>лот № 5</w:t>
      </w:r>
      <w:r w:rsidR="00100EF1" w:rsidRPr="00BB5938">
        <w:rPr>
          <w:sz w:val="24"/>
          <w:szCs w:val="24"/>
        </w:rPr>
        <w:t xml:space="preserve"> - 495 604,</w:t>
      </w:r>
      <w:r w:rsidR="00912177" w:rsidRPr="00BB5938">
        <w:rPr>
          <w:sz w:val="24"/>
          <w:szCs w:val="24"/>
        </w:rPr>
        <w:t xml:space="preserve"> 24 (</w:t>
      </w:r>
      <w:r w:rsidR="00100EF1" w:rsidRPr="00BB5938">
        <w:rPr>
          <w:sz w:val="24"/>
          <w:szCs w:val="24"/>
        </w:rPr>
        <w:t>четыреста девяносто пять тысяч шестьсот четыре рубля 24 копейки) без учета НДС.</w:t>
      </w:r>
    </w:p>
    <w:p w:rsidR="00934DF6" w:rsidRPr="00BB5938" w:rsidRDefault="00934DF6" w:rsidP="00732294">
      <w:pPr>
        <w:widowControl w:val="0"/>
        <w:tabs>
          <w:tab w:val="left" w:pos="851"/>
        </w:tabs>
        <w:suppressAutoHyphens/>
        <w:ind w:firstLine="567"/>
        <w:rPr>
          <w:sz w:val="24"/>
          <w:szCs w:val="24"/>
        </w:rPr>
      </w:pPr>
      <w:r w:rsidRPr="00BB5938">
        <w:rPr>
          <w:sz w:val="24"/>
          <w:szCs w:val="24"/>
        </w:rPr>
        <w:t>лот № 6</w:t>
      </w:r>
      <w:r w:rsidR="00100EF1" w:rsidRPr="00BB5938">
        <w:rPr>
          <w:sz w:val="24"/>
          <w:szCs w:val="24"/>
        </w:rPr>
        <w:t xml:space="preserve"> –  745 094, 92 (семьсот сорок пять тысяч девяносто четыре рубля 92 копейки) без учета НДС.</w:t>
      </w:r>
    </w:p>
    <w:p w:rsidR="00934DF6" w:rsidRPr="00BB5938" w:rsidRDefault="00934DF6" w:rsidP="00732294">
      <w:pPr>
        <w:widowControl w:val="0"/>
        <w:tabs>
          <w:tab w:val="left" w:pos="851"/>
        </w:tabs>
        <w:suppressAutoHyphens/>
        <w:ind w:firstLine="567"/>
        <w:rPr>
          <w:sz w:val="24"/>
          <w:szCs w:val="24"/>
        </w:rPr>
      </w:pPr>
      <w:r w:rsidRPr="00BB5938">
        <w:rPr>
          <w:sz w:val="24"/>
          <w:szCs w:val="24"/>
        </w:rPr>
        <w:t>лот № 7</w:t>
      </w:r>
      <w:r w:rsidR="00100EF1" w:rsidRPr="00BB5938">
        <w:rPr>
          <w:sz w:val="24"/>
          <w:szCs w:val="24"/>
        </w:rPr>
        <w:t xml:space="preserve"> – 537 120,</w:t>
      </w:r>
      <w:r w:rsidR="00912177" w:rsidRPr="00BB5938">
        <w:rPr>
          <w:sz w:val="24"/>
          <w:szCs w:val="24"/>
        </w:rPr>
        <w:t xml:space="preserve"> 34 (</w:t>
      </w:r>
      <w:r w:rsidR="00100EF1" w:rsidRPr="00BB5938">
        <w:rPr>
          <w:sz w:val="24"/>
          <w:szCs w:val="24"/>
        </w:rPr>
        <w:t>пятьсот тридцать семь тысяч сто двадцать рублей 34 копейки) без учета НДС.</w:t>
      </w:r>
    </w:p>
    <w:p w:rsidR="00934DF6" w:rsidRPr="00BB5938" w:rsidRDefault="00934DF6" w:rsidP="00732294">
      <w:pPr>
        <w:widowControl w:val="0"/>
        <w:tabs>
          <w:tab w:val="left" w:pos="851"/>
        </w:tabs>
        <w:suppressAutoHyphens/>
        <w:ind w:firstLine="567"/>
        <w:rPr>
          <w:sz w:val="24"/>
          <w:szCs w:val="24"/>
        </w:rPr>
      </w:pPr>
      <w:r w:rsidRPr="00BB5938">
        <w:rPr>
          <w:sz w:val="24"/>
          <w:szCs w:val="24"/>
        </w:rPr>
        <w:t>лот № 8</w:t>
      </w:r>
      <w:r w:rsidR="00912177" w:rsidRPr="00BB5938">
        <w:rPr>
          <w:sz w:val="24"/>
          <w:szCs w:val="24"/>
        </w:rPr>
        <w:t xml:space="preserve"> – 554 468, 64 (пятьсот пятьдесят четыре тысячи четыреста шестьдесят восемь рублей 64 копейки) без учета НДС.</w:t>
      </w:r>
    </w:p>
    <w:p w:rsidR="00934DF6" w:rsidRPr="00BB5938" w:rsidRDefault="00934DF6" w:rsidP="00732294">
      <w:pPr>
        <w:widowControl w:val="0"/>
        <w:tabs>
          <w:tab w:val="left" w:pos="851"/>
        </w:tabs>
        <w:suppressAutoHyphens/>
        <w:ind w:firstLine="567"/>
        <w:rPr>
          <w:sz w:val="24"/>
          <w:szCs w:val="24"/>
        </w:rPr>
      </w:pPr>
      <w:r w:rsidRPr="00BB5938">
        <w:rPr>
          <w:sz w:val="24"/>
          <w:szCs w:val="24"/>
        </w:rPr>
        <w:t>лот № 9</w:t>
      </w:r>
      <w:r w:rsidR="00912177" w:rsidRPr="00BB5938">
        <w:rPr>
          <w:sz w:val="24"/>
          <w:szCs w:val="24"/>
        </w:rPr>
        <w:t xml:space="preserve"> – нежилое здание </w:t>
      </w:r>
      <w:r w:rsidR="007E38A0">
        <w:rPr>
          <w:sz w:val="24"/>
          <w:szCs w:val="24"/>
        </w:rPr>
        <w:t>с сооружениями</w:t>
      </w:r>
      <w:r w:rsidR="00867F9E" w:rsidRPr="00BB5938">
        <w:rPr>
          <w:sz w:val="24"/>
          <w:szCs w:val="24"/>
        </w:rPr>
        <w:t xml:space="preserve"> –</w:t>
      </w:r>
      <w:r w:rsidR="007E38A0">
        <w:rPr>
          <w:sz w:val="24"/>
          <w:szCs w:val="24"/>
        </w:rPr>
        <w:t xml:space="preserve"> </w:t>
      </w:r>
      <w:r w:rsidR="00FD273C" w:rsidRPr="00BB5938">
        <w:rPr>
          <w:sz w:val="24"/>
          <w:szCs w:val="24"/>
        </w:rPr>
        <w:t>1831 311, 02 (</w:t>
      </w:r>
      <w:r w:rsidR="00867F9E" w:rsidRPr="00BB5938">
        <w:rPr>
          <w:sz w:val="24"/>
          <w:szCs w:val="24"/>
        </w:rPr>
        <w:t>один миллион восемьсот тридцать одна тысяча триста одиннадцать рублей, 02 копейки) без учета НДС.</w:t>
      </w:r>
    </w:p>
    <w:p w:rsidR="00934DF6" w:rsidRPr="00BB5938" w:rsidRDefault="00934DF6" w:rsidP="00732294">
      <w:pPr>
        <w:widowControl w:val="0"/>
        <w:tabs>
          <w:tab w:val="left" w:pos="851"/>
        </w:tabs>
        <w:suppressAutoHyphens/>
        <w:ind w:firstLine="567"/>
        <w:rPr>
          <w:sz w:val="24"/>
          <w:szCs w:val="24"/>
        </w:rPr>
      </w:pPr>
      <w:r w:rsidRPr="00BB5938">
        <w:rPr>
          <w:sz w:val="24"/>
          <w:szCs w:val="24"/>
        </w:rPr>
        <w:t>лот № 10</w:t>
      </w:r>
      <w:r w:rsidR="00500279" w:rsidRPr="00BB5938">
        <w:rPr>
          <w:sz w:val="24"/>
          <w:szCs w:val="24"/>
        </w:rPr>
        <w:t xml:space="preserve"> – 111 784, 75 </w:t>
      </w:r>
      <w:proofErr w:type="gramStart"/>
      <w:r w:rsidR="00500279" w:rsidRPr="00BB5938">
        <w:rPr>
          <w:sz w:val="24"/>
          <w:szCs w:val="24"/>
        </w:rPr>
        <w:t xml:space="preserve">( </w:t>
      </w:r>
      <w:proofErr w:type="gramEnd"/>
      <w:r w:rsidR="00500279" w:rsidRPr="00BB5938">
        <w:rPr>
          <w:sz w:val="24"/>
          <w:szCs w:val="24"/>
        </w:rPr>
        <w:t>сто одиннадцать тысяч семьсот восемьдесят четыре рубля 75 копеек) без учета НДС.</w:t>
      </w:r>
    </w:p>
    <w:p w:rsidR="00500279" w:rsidRPr="00BB5938" w:rsidRDefault="00934DF6" w:rsidP="00500279">
      <w:pPr>
        <w:widowControl w:val="0"/>
        <w:tabs>
          <w:tab w:val="left" w:pos="851"/>
        </w:tabs>
        <w:suppressAutoHyphens/>
        <w:ind w:firstLine="567"/>
        <w:rPr>
          <w:sz w:val="24"/>
          <w:szCs w:val="24"/>
        </w:rPr>
      </w:pPr>
      <w:r w:rsidRPr="00BB5938">
        <w:rPr>
          <w:sz w:val="24"/>
          <w:szCs w:val="24"/>
        </w:rPr>
        <w:t>лот № 11</w:t>
      </w:r>
      <w:r w:rsidR="00500279" w:rsidRPr="00BB5938">
        <w:rPr>
          <w:sz w:val="24"/>
          <w:szCs w:val="24"/>
        </w:rPr>
        <w:t xml:space="preserve"> – 300 070, 34 (триста тысяч семьдесят рублей 34 копейки) без учета НДС.</w:t>
      </w:r>
    </w:p>
    <w:p w:rsidR="00934DF6" w:rsidRPr="00BB5938" w:rsidRDefault="00934DF6" w:rsidP="00732294">
      <w:pPr>
        <w:widowControl w:val="0"/>
        <w:tabs>
          <w:tab w:val="left" w:pos="851"/>
        </w:tabs>
        <w:suppressAutoHyphens/>
        <w:ind w:firstLine="567"/>
        <w:rPr>
          <w:sz w:val="24"/>
          <w:szCs w:val="24"/>
        </w:rPr>
      </w:pPr>
      <w:r w:rsidRPr="00BB5938">
        <w:rPr>
          <w:sz w:val="24"/>
          <w:szCs w:val="24"/>
        </w:rPr>
        <w:t>лот № 12</w:t>
      </w:r>
      <w:r w:rsidR="00500279" w:rsidRPr="00BB5938">
        <w:rPr>
          <w:sz w:val="24"/>
          <w:szCs w:val="24"/>
        </w:rPr>
        <w:t xml:space="preserve"> </w:t>
      </w:r>
      <w:r w:rsidR="009A59D0" w:rsidRPr="00BB5938">
        <w:rPr>
          <w:sz w:val="24"/>
          <w:szCs w:val="24"/>
        </w:rPr>
        <w:t>–</w:t>
      </w:r>
      <w:r w:rsidR="00500279" w:rsidRPr="00BB5938">
        <w:rPr>
          <w:sz w:val="24"/>
          <w:szCs w:val="24"/>
        </w:rPr>
        <w:t xml:space="preserve"> </w:t>
      </w:r>
      <w:r w:rsidR="009A59D0" w:rsidRPr="00BB5938">
        <w:rPr>
          <w:sz w:val="24"/>
          <w:szCs w:val="24"/>
        </w:rPr>
        <w:t xml:space="preserve">273 752, 54 </w:t>
      </w:r>
      <w:proofErr w:type="gramStart"/>
      <w:r w:rsidR="009A59D0" w:rsidRPr="00BB5938">
        <w:rPr>
          <w:sz w:val="24"/>
          <w:szCs w:val="24"/>
        </w:rPr>
        <w:t xml:space="preserve">( </w:t>
      </w:r>
      <w:proofErr w:type="gramEnd"/>
      <w:r w:rsidR="009A59D0" w:rsidRPr="00BB5938">
        <w:rPr>
          <w:sz w:val="24"/>
          <w:szCs w:val="24"/>
        </w:rPr>
        <w:t>двести семьдесят три тысячи семьсот пятьдесят два рубля 54 копейки) без учета НДС.</w:t>
      </w:r>
    </w:p>
    <w:p w:rsidR="00934DF6" w:rsidRDefault="00934DF6" w:rsidP="00732294">
      <w:pPr>
        <w:widowControl w:val="0"/>
        <w:tabs>
          <w:tab w:val="left" w:pos="851"/>
        </w:tabs>
        <w:suppressAutoHyphens/>
        <w:ind w:firstLine="567"/>
        <w:rPr>
          <w:sz w:val="24"/>
          <w:szCs w:val="24"/>
        </w:rPr>
      </w:pPr>
      <w:r w:rsidRPr="00BB5938">
        <w:rPr>
          <w:sz w:val="24"/>
          <w:szCs w:val="24"/>
        </w:rPr>
        <w:t>лот № 13</w:t>
      </w:r>
      <w:r w:rsidR="007E38A0">
        <w:rPr>
          <w:sz w:val="24"/>
          <w:szCs w:val="24"/>
        </w:rPr>
        <w:t xml:space="preserve"> – здание с земельным участком</w:t>
      </w:r>
      <w:r w:rsidR="009A59D0" w:rsidRPr="00BB5938">
        <w:rPr>
          <w:sz w:val="24"/>
          <w:szCs w:val="24"/>
        </w:rPr>
        <w:t xml:space="preserve"> –</w:t>
      </w:r>
      <w:r w:rsidR="007E38A0">
        <w:rPr>
          <w:sz w:val="24"/>
          <w:szCs w:val="24"/>
        </w:rPr>
        <w:t xml:space="preserve"> </w:t>
      </w:r>
      <w:r w:rsidR="009A59D0" w:rsidRPr="00BB5938">
        <w:rPr>
          <w:sz w:val="24"/>
          <w:szCs w:val="24"/>
        </w:rPr>
        <w:t xml:space="preserve">85386,88 </w:t>
      </w:r>
      <w:proofErr w:type="gramStart"/>
      <w:r w:rsidR="009A59D0" w:rsidRPr="00BB5938">
        <w:rPr>
          <w:sz w:val="24"/>
          <w:szCs w:val="24"/>
        </w:rPr>
        <w:t xml:space="preserve">( </w:t>
      </w:r>
      <w:proofErr w:type="gramEnd"/>
      <w:r w:rsidR="009A59D0" w:rsidRPr="00BB5938">
        <w:rPr>
          <w:sz w:val="24"/>
          <w:szCs w:val="24"/>
        </w:rPr>
        <w:t>восемьдесят пять тысяч триста восемьдесят шесть рублей 88 копеек), без учета НДС.</w:t>
      </w:r>
    </w:p>
    <w:p w:rsidR="00422D6A" w:rsidRPr="00BB5938" w:rsidRDefault="00422D6A" w:rsidP="00732294">
      <w:pPr>
        <w:widowControl w:val="0"/>
        <w:tabs>
          <w:tab w:val="left" w:pos="851"/>
        </w:tabs>
        <w:suppressAutoHyphens/>
        <w:ind w:firstLine="567"/>
        <w:rPr>
          <w:sz w:val="24"/>
          <w:szCs w:val="24"/>
        </w:rPr>
      </w:pPr>
    </w:p>
    <w:p w:rsidR="009D215D" w:rsidRPr="00BB5938" w:rsidRDefault="00732294" w:rsidP="009D215D">
      <w:pPr>
        <w:pStyle w:val="aa"/>
        <w:widowControl w:val="0"/>
        <w:numPr>
          <w:ilvl w:val="1"/>
          <w:numId w:val="1"/>
        </w:numPr>
        <w:tabs>
          <w:tab w:val="left" w:pos="851"/>
        </w:tabs>
        <w:suppressAutoHyphens/>
        <w:rPr>
          <w:sz w:val="24"/>
          <w:szCs w:val="24"/>
        </w:rPr>
      </w:pPr>
      <w:r w:rsidRPr="00BB5938">
        <w:rPr>
          <w:sz w:val="24"/>
          <w:szCs w:val="24"/>
        </w:rPr>
        <w:t>Установить сумму задатка в размере 20% от начальной цены, что составляет</w:t>
      </w:r>
      <w:r w:rsidR="009D215D" w:rsidRPr="00BB5938">
        <w:rPr>
          <w:sz w:val="24"/>
          <w:szCs w:val="24"/>
        </w:rPr>
        <w:t>:</w:t>
      </w:r>
    </w:p>
    <w:p w:rsidR="00732294" w:rsidRPr="00BB5938" w:rsidRDefault="009D215D" w:rsidP="009D215D">
      <w:pPr>
        <w:widowControl w:val="0"/>
        <w:tabs>
          <w:tab w:val="left" w:pos="851"/>
        </w:tabs>
        <w:suppressAutoHyphens/>
        <w:rPr>
          <w:sz w:val="24"/>
          <w:szCs w:val="24"/>
        </w:rPr>
      </w:pPr>
      <w:r w:rsidRPr="00BB5938">
        <w:rPr>
          <w:sz w:val="24"/>
          <w:szCs w:val="24"/>
        </w:rPr>
        <w:t xml:space="preserve">По лоту №1: </w:t>
      </w:r>
      <w:r w:rsidR="00732294" w:rsidRPr="00BB5938">
        <w:rPr>
          <w:sz w:val="24"/>
          <w:szCs w:val="24"/>
        </w:rPr>
        <w:t xml:space="preserve"> </w:t>
      </w:r>
      <w:r w:rsidR="00034B1F" w:rsidRPr="00BB5938">
        <w:rPr>
          <w:sz w:val="24"/>
          <w:szCs w:val="24"/>
        </w:rPr>
        <w:t xml:space="preserve">- </w:t>
      </w:r>
      <w:r w:rsidRPr="00BB5938">
        <w:rPr>
          <w:sz w:val="24"/>
          <w:szCs w:val="24"/>
        </w:rPr>
        <w:t>1966 535 (один миллион девятьсот шестьдесят шесть тысяч пятьсот тридцать пять)</w:t>
      </w:r>
      <w:r w:rsidR="00732294" w:rsidRPr="00BB5938">
        <w:rPr>
          <w:sz w:val="24"/>
          <w:szCs w:val="24"/>
        </w:rPr>
        <w:t xml:space="preserve"> рублей.</w:t>
      </w:r>
    </w:p>
    <w:p w:rsidR="00034B1F" w:rsidRPr="00BB5938" w:rsidRDefault="00034B1F" w:rsidP="009D215D">
      <w:pPr>
        <w:widowControl w:val="0"/>
        <w:tabs>
          <w:tab w:val="left" w:pos="851"/>
        </w:tabs>
        <w:suppressAutoHyphens/>
        <w:rPr>
          <w:sz w:val="24"/>
          <w:szCs w:val="24"/>
        </w:rPr>
      </w:pPr>
      <w:r w:rsidRPr="00BB5938">
        <w:rPr>
          <w:sz w:val="24"/>
          <w:szCs w:val="24"/>
        </w:rPr>
        <w:t xml:space="preserve">По лоту №2:   - 322 271 </w:t>
      </w:r>
      <w:proofErr w:type="gramStart"/>
      <w:r w:rsidRPr="00BB5938">
        <w:rPr>
          <w:sz w:val="24"/>
          <w:szCs w:val="24"/>
        </w:rPr>
        <w:t xml:space="preserve">( </w:t>
      </w:r>
      <w:proofErr w:type="gramEnd"/>
      <w:r w:rsidRPr="00BB5938">
        <w:rPr>
          <w:sz w:val="24"/>
          <w:szCs w:val="24"/>
        </w:rPr>
        <w:t>триста двадцать две тысячи двести семьдесят один) рубль.</w:t>
      </w:r>
    </w:p>
    <w:p w:rsidR="00034B1F" w:rsidRPr="00BB5938" w:rsidRDefault="00034B1F" w:rsidP="009D215D">
      <w:pPr>
        <w:widowControl w:val="0"/>
        <w:tabs>
          <w:tab w:val="left" w:pos="851"/>
        </w:tabs>
        <w:suppressAutoHyphens/>
        <w:rPr>
          <w:sz w:val="24"/>
          <w:szCs w:val="24"/>
        </w:rPr>
      </w:pPr>
      <w:r w:rsidRPr="00BB5938">
        <w:rPr>
          <w:sz w:val="24"/>
          <w:szCs w:val="24"/>
        </w:rPr>
        <w:t xml:space="preserve">По лоту №3:   - 155 654 </w:t>
      </w:r>
      <w:proofErr w:type="gramStart"/>
      <w:r w:rsidRPr="00BB5938">
        <w:rPr>
          <w:sz w:val="24"/>
          <w:szCs w:val="24"/>
        </w:rPr>
        <w:t xml:space="preserve">( </w:t>
      </w:r>
      <w:proofErr w:type="gramEnd"/>
      <w:r w:rsidRPr="00BB5938">
        <w:rPr>
          <w:sz w:val="24"/>
          <w:szCs w:val="24"/>
        </w:rPr>
        <w:t>сто пятьдесят пять тысяч шестьсот пятьдесят четыре) рубля.</w:t>
      </w:r>
    </w:p>
    <w:p w:rsidR="00034B1F" w:rsidRPr="00BB5938" w:rsidRDefault="00034B1F" w:rsidP="009D215D">
      <w:pPr>
        <w:widowControl w:val="0"/>
        <w:tabs>
          <w:tab w:val="left" w:pos="851"/>
        </w:tabs>
        <w:suppressAutoHyphens/>
        <w:rPr>
          <w:sz w:val="24"/>
          <w:szCs w:val="24"/>
        </w:rPr>
      </w:pPr>
      <w:r w:rsidRPr="00BB5938">
        <w:rPr>
          <w:sz w:val="24"/>
          <w:szCs w:val="24"/>
        </w:rPr>
        <w:t xml:space="preserve">По лоту №4:   - 278557 </w:t>
      </w:r>
      <w:proofErr w:type="gramStart"/>
      <w:r w:rsidRPr="00BB5938">
        <w:rPr>
          <w:sz w:val="24"/>
          <w:szCs w:val="24"/>
        </w:rPr>
        <w:t xml:space="preserve">( </w:t>
      </w:r>
      <w:proofErr w:type="gramEnd"/>
      <w:r w:rsidRPr="00BB5938">
        <w:rPr>
          <w:sz w:val="24"/>
          <w:szCs w:val="24"/>
        </w:rPr>
        <w:t>двести семьдесят восемь тысяч пятьсот пятьдесят семь) рублей.</w:t>
      </w:r>
    </w:p>
    <w:p w:rsidR="00034B1F" w:rsidRPr="00BB5938" w:rsidRDefault="00034B1F" w:rsidP="009D215D">
      <w:pPr>
        <w:widowControl w:val="0"/>
        <w:tabs>
          <w:tab w:val="left" w:pos="851"/>
        </w:tabs>
        <w:suppressAutoHyphens/>
        <w:rPr>
          <w:sz w:val="24"/>
          <w:szCs w:val="24"/>
        </w:rPr>
      </w:pPr>
      <w:r w:rsidRPr="00BB5938">
        <w:rPr>
          <w:sz w:val="24"/>
          <w:szCs w:val="24"/>
        </w:rPr>
        <w:t xml:space="preserve">По лоту №5    - 99121 </w:t>
      </w:r>
      <w:proofErr w:type="gramStart"/>
      <w:r w:rsidRPr="00BB5938">
        <w:rPr>
          <w:sz w:val="24"/>
          <w:szCs w:val="24"/>
        </w:rPr>
        <w:t xml:space="preserve">( </w:t>
      </w:r>
      <w:proofErr w:type="gramEnd"/>
      <w:r w:rsidRPr="00BB5938">
        <w:rPr>
          <w:sz w:val="24"/>
          <w:szCs w:val="24"/>
        </w:rPr>
        <w:t>девяносто девять тысяч сто двадцать один) рубль.</w:t>
      </w:r>
    </w:p>
    <w:p w:rsidR="009D215D" w:rsidRPr="00BB5938" w:rsidRDefault="00034B1F" w:rsidP="009D215D">
      <w:pPr>
        <w:widowControl w:val="0"/>
        <w:tabs>
          <w:tab w:val="left" w:pos="851"/>
        </w:tabs>
        <w:suppressAutoHyphens/>
        <w:rPr>
          <w:sz w:val="24"/>
          <w:szCs w:val="24"/>
        </w:rPr>
      </w:pPr>
      <w:r w:rsidRPr="00BB5938">
        <w:rPr>
          <w:sz w:val="24"/>
          <w:szCs w:val="24"/>
        </w:rPr>
        <w:t xml:space="preserve">По лоту №6:   - 149 019 </w:t>
      </w:r>
      <w:proofErr w:type="gramStart"/>
      <w:r w:rsidRPr="00BB5938">
        <w:rPr>
          <w:sz w:val="24"/>
          <w:szCs w:val="24"/>
        </w:rPr>
        <w:t xml:space="preserve">( </w:t>
      </w:r>
      <w:proofErr w:type="gramEnd"/>
      <w:r w:rsidRPr="00BB5938">
        <w:rPr>
          <w:sz w:val="24"/>
          <w:szCs w:val="24"/>
        </w:rPr>
        <w:t>сто сорок девять тысяч девятнадцать) рублей.</w:t>
      </w:r>
    </w:p>
    <w:p w:rsidR="009D215D" w:rsidRPr="00BB5938" w:rsidRDefault="00034B1F" w:rsidP="009D215D">
      <w:pPr>
        <w:widowControl w:val="0"/>
        <w:tabs>
          <w:tab w:val="left" w:pos="851"/>
        </w:tabs>
        <w:suppressAutoHyphens/>
        <w:rPr>
          <w:sz w:val="24"/>
          <w:szCs w:val="24"/>
        </w:rPr>
      </w:pPr>
      <w:r w:rsidRPr="00BB5938">
        <w:rPr>
          <w:sz w:val="24"/>
          <w:szCs w:val="24"/>
        </w:rPr>
        <w:t xml:space="preserve">По лоту №7:   - 107 424 </w:t>
      </w:r>
      <w:proofErr w:type="gramStart"/>
      <w:r w:rsidRPr="00BB5938">
        <w:rPr>
          <w:sz w:val="24"/>
          <w:szCs w:val="24"/>
        </w:rPr>
        <w:t xml:space="preserve">( </w:t>
      </w:r>
      <w:proofErr w:type="gramEnd"/>
      <w:r w:rsidRPr="00BB5938">
        <w:rPr>
          <w:sz w:val="24"/>
          <w:szCs w:val="24"/>
        </w:rPr>
        <w:t>сто семь тысяч четыреста двадцать четыре) рублей.</w:t>
      </w:r>
    </w:p>
    <w:p w:rsidR="009D215D" w:rsidRPr="00BB5938" w:rsidRDefault="00034B1F" w:rsidP="009D215D">
      <w:pPr>
        <w:widowControl w:val="0"/>
        <w:tabs>
          <w:tab w:val="left" w:pos="851"/>
        </w:tabs>
        <w:suppressAutoHyphens/>
        <w:rPr>
          <w:sz w:val="24"/>
          <w:szCs w:val="24"/>
        </w:rPr>
      </w:pPr>
      <w:r w:rsidRPr="00BB5938">
        <w:rPr>
          <w:sz w:val="24"/>
          <w:szCs w:val="24"/>
        </w:rPr>
        <w:t xml:space="preserve">По лоту №8:   - 110894 </w:t>
      </w:r>
      <w:r w:rsidR="00904C98" w:rsidRPr="00BB5938">
        <w:rPr>
          <w:sz w:val="24"/>
          <w:szCs w:val="24"/>
        </w:rPr>
        <w:t xml:space="preserve"> </w:t>
      </w:r>
      <w:proofErr w:type="gramStart"/>
      <w:r w:rsidRPr="00BB5938">
        <w:rPr>
          <w:sz w:val="24"/>
          <w:szCs w:val="24"/>
        </w:rPr>
        <w:t xml:space="preserve">( </w:t>
      </w:r>
      <w:proofErr w:type="gramEnd"/>
      <w:r w:rsidRPr="00BB5938">
        <w:rPr>
          <w:sz w:val="24"/>
          <w:szCs w:val="24"/>
        </w:rPr>
        <w:t>сто десять тысяч восемьсот девяносто четыре) рублей.</w:t>
      </w:r>
    </w:p>
    <w:p w:rsidR="009D215D" w:rsidRPr="00BB5938" w:rsidRDefault="00034B1F" w:rsidP="009D215D">
      <w:pPr>
        <w:widowControl w:val="0"/>
        <w:tabs>
          <w:tab w:val="left" w:pos="851"/>
        </w:tabs>
        <w:suppressAutoHyphens/>
        <w:rPr>
          <w:sz w:val="24"/>
          <w:szCs w:val="24"/>
        </w:rPr>
      </w:pPr>
      <w:r w:rsidRPr="00BB5938">
        <w:rPr>
          <w:sz w:val="24"/>
          <w:szCs w:val="24"/>
        </w:rPr>
        <w:t>По лоту №9:   - 366 262 ( триста шестьдесят шесть тысяч двести шестьдесят два</w:t>
      </w:r>
      <w:proofErr w:type="gramStart"/>
      <w:r w:rsidRPr="00BB5938">
        <w:rPr>
          <w:sz w:val="24"/>
          <w:szCs w:val="24"/>
        </w:rPr>
        <w:t>)р</w:t>
      </w:r>
      <w:proofErr w:type="gramEnd"/>
      <w:r w:rsidRPr="00BB5938">
        <w:rPr>
          <w:sz w:val="24"/>
          <w:szCs w:val="24"/>
        </w:rPr>
        <w:t>убля.</w:t>
      </w:r>
    </w:p>
    <w:p w:rsidR="009D215D" w:rsidRPr="00BB5938" w:rsidRDefault="00034B1F" w:rsidP="009D215D">
      <w:pPr>
        <w:widowControl w:val="0"/>
        <w:tabs>
          <w:tab w:val="left" w:pos="851"/>
        </w:tabs>
        <w:suppressAutoHyphens/>
        <w:rPr>
          <w:sz w:val="24"/>
          <w:szCs w:val="24"/>
        </w:rPr>
      </w:pPr>
      <w:r w:rsidRPr="00BB5938">
        <w:rPr>
          <w:sz w:val="24"/>
          <w:szCs w:val="24"/>
        </w:rPr>
        <w:t xml:space="preserve">По лоту №10:  - 22357 </w:t>
      </w:r>
      <w:r w:rsidR="00904C98" w:rsidRPr="00BB5938">
        <w:rPr>
          <w:sz w:val="24"/>
          <w:szCs w:val="24"/>
        </w:rPr>
        <w:t xml:space="preserve">  </w:t>
      </w:r>
      <w:proofErr w:type="gramStart"/>
      <w:r w:rsidRPr="00BB5938">
        <w:rPr>
          <w:sz w:val="24"/>
          <w:szCs w:val="24"/>
        </w:rPr>
        <w:t xml:space="preserve">( </w:t>
      </w:r>
      <w:proofErr w:type="gramEnd"/>
      <w:r w:rsidRPr="00BB5938">
        <w:rPr>
          <w:sz w:val="24"/>
          <w:szCs w:val="24"/>
        </w:rPr>
        <w:t>двадцать две тысячи триста пятьдесят семь) рублей.</w:t>
      </w:r>
    </w:p>
    <w:p w:rsidR="00034B1F" w:rsidRPr="00BB5938" w:rsidRDefault="00034B1F" w:rsidP="009D215D">
      <w:pPr>
        <w:widowControl w:val="0"/>
        <w:tabs>
          <w:tab w:val="left" w:pos="851"/>
        </w:tabs>
        <w:suppressAutoHyphens/>
        <w:rPr>
          <w:sz w:val="24"/>
          <w:szCs w:val="24"/>
        </w:rPr>
      </w:pPr>
      <w:r w:rsidRPr="00BB5938">
        <w:rPr>
          <w:sz w:val="24"/>
          <w:szCs w:val="24"/>
        </w:rPr>
        <w:t xml:space="preserve">По лоту № 11: - </w:t>
      </w:r>
      <w:r w:rsidR="00904C98" w:rsidRPr="00BB5938">
        <w:rPr>
          <w:sz w:val="24"/>
          <w:szCs w:val="24"/>
        </w:rPr>
        <w:t xml:space="preserve">60 014  </w:t>
      </w:r>
      <w:proofErr w:type="gramStart"/>
      <w:r w:rsidR="00904C98" w:rsidRPr="00BB5938">
        <w:rPr>
          <w:sz w:val="24"/>
          <w:szCs w:val="24"/>
        </w:rPr>
        <w:t xml:space="preserve">( </w:t>
      </w:r>
      <w:proofErr w:type="gramEnd"/>
      <w:r w:rsidR="00904C98" w:rsidRPr="00BB5938">
        <w:rPr>
          <w:sz w:val="24"/>
          <w:szCs w:val="24"/>
        </w:rPr>
        <w:t>шестьдесят тысяч четырнадцать) рублей.</w:t>
      </w:r>
    </w:p>
    <w:p w:rsidR="00034B1F" w:rsidRPr="00BB5938" w:rsidRDefault="00034B1F" w:rsidP="009D215D">
      <w:pPr>
        <w:widowControl w:val="0"/>
        <w:tabs>
          <w:tab w:val="left" w:pos="851"/>
        </w:tabs>
        <w:suppressAutoHyphens/>
        <w:rPr>
          <w:sz w:val="24"/>
          <w:szCs w:val="24"/>
        </w:rPr>
      </w:pPr>
      <w:r w:rsidRPr="00BB5938">
        <w:rPr>
          <w:sz w:val="24"/>
          <w:szCs w:val="24"/>
        </w:rPr>
        <w:t>По лоту №12:</w:t>
      </w:r>
      <w:r w:rsidR="00904C98" w:rsidRPr="00BB5938">
        <w:rPr>
          <w:sz w:val="24"/>
          <w:szCs w:val="24"/>
        </w:rPr>
        <w:t xml:space="preserve">  - 54750   (пятьдесят четыре тысячи семьсот пятьдесят) рублей.</w:t>
      </w:r>
    </w:p>
    <w:p w:rsidR="00034B1F" w:rsidRPr="00BB5938" w:rsidRDefault="00034B1F" w:rsidP="009D215D">
      <w:pPr>
        <w:widowControl w:val="0"/>
        <w:tabs>
          <w:tab w:val="left" w:pos="851"/>
        </w:tabs>
        <w:suppressAutoHyphens/>
        <w:rPr>
          <w:sz w:val="24"/>
          <w:szCs w:val="24"/>
        </w:rPr>
      </w:pPr>
      <w:r w:rsidRPr="00BB5938">
        <w:rPr>
          <w:sz w:val="24"/>
          <w:szCs w:val="24"/>
        </w:rPr>
        <w:t>По лоту №13:</w:t>
      </w:r>
      <w:r w:rsidR="00904C98" w:rsidRPr="00BB5938">
        <w:rPr>
          <w:sz w:val="24"/>
          <w:szCs w:val="24"/>
        </w:rPr>
        <w:t xml:space="preserve">  - 17077   </w:t>
      </w:r>
      <w:proofErr w:type="gramStart"/>
      <w:r w:rsidR="00904C98" w:rsidRPr="00BB5938">
        <w:rPr>
          <w:sz w:val="24"/>
          <w:szCs w:val="24"/>
        </w:rPr>
        <w:t xml:space="preserve">( </w:t>
      </w:r>
      <w:proofErr w:type="gramEnd"/>
      <w:r w:rsidR="00904C98" w:rsidRPr="00BB5938">
        <w:rPr>
          <w:sz w:val="24"/>
          <w:szCs w:val="24"/>
        </w:rPr>
        <w:t>семнадцать тысяч семьдесят семь) рублей.</w:t>
      </w:r>
    </w:p>
    <w:p w:rsidR="00422D6A" w:rsidRDefault="00422D6A" w:rsidP="00434DC8">
      <w:pPr>
        <w:autoSpaceDE w:val="0"/>
        <w:autoSpaceDN w:val="0"/>
        <w:adjustRightInd w:val="0"/>
        <w:ind w:right="-141" w:firstLine="540"/>
        <w:rPr>
          <w:sz w:val="24"/>
          <w:szCs w:val="24"/>
        </w:rPr>
      </w:pPr>
    </w:p>
    <w:p w:rsidR="006A18FB" w:rsidRPr="00BB5938" w:rsidRDefault="00657E95" w:rsidP="00434DC8">
      <w:pPr>
        <w:autoSpaceDE w:val="0"/>
        <w:autoSpaceDN w:val="0"/>
        <w:adjustRightInd w:val="0"/>
        <w:ind w:right="-141" w:firstLine="540"/>
        <w:rPr>
          <w:rFonts w:eastAsia="Times New Roman" w:cs="Times New Roman"/>
          <w:sz w:val="24"/>
          <w:szCs w:val="24"/>
          <w:lang w:eastAsia="ru-RU"/>
        </w:rPr>
      </w:pPr>
      <w:r w:rsidRPr="00BB5938">
        <w:rPr>
          <w:rFonts w:cs="Times New Roman"/>
          <w:sz w:val="24"/>
          <w:szCs w:val="24"/>
        </w:rPr>
        <w:t xml:space="preserve">   </w:t>
      </w:r>
      <w:r w:rsidR="00434DC8" w:rsidRPr="00BB5938">
        <w:rPr>
          <w:rFonts w:cs="Times New Roman"/>
          <w:sz w:val="24"/>
          <w:szCs w:val="24"/>
        </w:rPr>
        <w:t xml:space="preserve"> </w:t>
      </w:r>
      <w:r w:rsidR="00BC1EF3" w:rsidRPr="00BB5938">
        <w:rPr>
          <w:rFonts w:cs="Times New Roman"/>
          <w:sz w:val="24"/>
          <w:szCs w:val="24"/>
        </w:rPr>
        <w:t>2</w:t>
      </w:r>
      <w:r w:rsidR="00A3590F" w:rsidRPr="00BB5938">
        <w:rPr>
          <w:rFonts w:cs="Times New Roman"/>
          <w:sz w:val="24"/>
          <w:szCs w:val="24"/>
        </w:rPr>
        <w:t>. Утвердить содержание и услови</w:t>
      </w:r>
      <w:r w:rsidR="00620773" w:rsidRPr="00BB5938">
        <w:rPr>
          <w:rFonts w:cs="Times New Roman"/>
          <w:sz w:val="24"/>
          <w:szCs w:val="24"/>
        </w:rPr>
        <w:t>я в аукционе согласно приложению</w:t>
      </w:r>
      <w:r w:rsidR="00A3590F" w:rsidRPr="00BB5938">
        <w:rPr>
          <w:rFonts w:cs="Times New Roman"/>
          <w:sz w:val="24"/>
          <w:szCs w:val="24"/>
        </w:rPr>
        <w:t xml:space="preserve"> №1.</w:t>
      </w:r>
    </w:p>
    <w:p w:rsidR="00A3590F" w:rsidRPr="00BB5938" w:rsidRDefault="00434DC8" w:rsidP="00904C98">
      <w:pPr>
        <w:tabs>
          <w:tab w:val="left" w:pos="405"/>
        </w:tabs>
        <w:ind w:right="-141" w:hanging="1"/>
        <w:rPr>
          <w:rFonts w:eastAsia="Times New Roman" w:cs="Times New Roman"/>
          <w:sz w:val="24"/>
          <w:szCs w:val="24"/>
          <w:lang w:eastAsia="ru-RU"/>
        </w:rPr>
      </w:pPr>
      <w:r w:rsidRPr="00BB5938">
        <w:rPr>
          <w:rFonts w:eastAsia="Times New Roman" w:cs="Times New Roman"/>
          <w:sz w:val="24"/>
          <w:szCs w:val="24"/>
          <w:lang w:eastAsia="ru-RU"/>
        </w:rPr>
        <w:tab/>
      </w:r>
      <w:r w:rsidRPr="00BB5938">
        <w:rPr>
          <w:rFonts w:eastAsia="Times New Roman" w:cs="Times New Roman"/>
          <w:sz w:val="24"/>
          <w:szCs w:val="24"/>
          <w:lang w:eastAsia="ru-RU"/>
        </w:rPr>
        <w:tab/>
        <w:t xml:space="preserve">      </w:t>
      </w:r>
      <w:r w:rsidR="00BC1EF3" w:rsidRPr="00BB5938">
        <w:rPr>
          <w:rFonts w:eastAsia="Times New Roman" w:cs="Times New Roman"/>
          <w:sz w:val="24"/>
          <w:szCs w:val="24"/>
          <w:lang w:eastAsia="ru-RU"/>
        </w:rPr>
        <w:t>3</w:t>
      </w:r>
      <w:r w:rsidR="006A18FB" w:rsidRPr="00BB5938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A3590F" w:rsidRPr="00BB5938">
        <w:rPr>
          <w:rFonts w:eastAsia="Times New Roman" w:cs="Times New Roman"/>
          <w:sz w:val="24"/>
          <w:szCs w:val="24"/>
          <w:lang w:eastAsia="ru-RU"/>
        </w:rPr>
        <w:t>Создать комиссию на проведение аукциона</w:t>
      </w:r>
      <w:r w:rsidR="00620773" w:rsidRPr="00BB5938">
        <w:rPr>
          <w:rFonts w:eastAsia="Times New Roman" w:cs="Times New Roman"/>
          <w:sz w:val="24"/>
          <w:szCs w:val="24"/>
          <w:lang w:eastAsia="ru-RU"/>
        </w:rPr>
        <w:t xml:space="preserve">, открытого по составу участников и форме подачи предложений о цене, по продаже </w:t>
      </w:r>
      <w:r w:rsidR="00732294" w:rsidRPr="00BB5938">
        <w:rPr>
          <w:rFonts w:eastAsia="Times New Roman" w:cs="Times New Roman"/>
          <w:sz w:val="24"/>
          <w:szCs w:val="24"/>
          <w:lang w:eastAsia="ru-RU"/>
        </w:rPr>
        <w:t>муниципального имущества</w:t>
      </w:r>
      <w:r w:rsidR="00620773" w:rsidRPr="00BB5938">
        <w:rPr>
          <w:rFonts w:eastAsia="Times New Roman" w:cs="Times New Roman"/>
          <w:sz w:val="24"/>
          <w:szCs w:val="24"/>
          <w:lang w:eastAsia="ru-RU"/>
        </w:rPr>
        <w:t>,</w:t>
      </w:r>
      <w:r w:rsidR="00A3590F" w:rsidRPr="00BB5938">
        <w:rPr>
          <w:rFonts w:eastAsia="Times New Roman" w:cs="Times New Roman"/>
          <w:sz w:val="24"/>
          <w:szCs w:val="24"/>
          <w:lang w:eastAsia="ru-RU"/>
        </w:rPr>
        <w:t xml:space="preserve"> и утвердить состав комиссии согласно</w:t>
      </w:r>
      <w:r w:rsidR="006A18FB" w:rsidRPr="00BB593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3590F" w:rsidRPr="00BB5938">
        <w:rPr>
          <w:rFonts w:eastAsia="Times New Roman" w:cs="Times New Roman"/>
          <w:sz w:val="24"/>
          <w:szCs w:val="24"/>
          <w:lang w:eastAsia="ru-RU"/>
        </w:rPr>
        <w:t xml:space="preserve"> приложению№2.</w:t>
      </w:r>
    </w:p>
    <w:p w:rsidR="00A3590F" w:rsidRPr="00BB5938" w:rsidRDefault="00732294" w:rsidP="00434DC8">
      <w:pPr>
        <w:tabs>
          <w:tab w:val="left" w:pos="405"/>
        </w:tabs>
        <w:ind w:right="-141" w:hanging="1"/>
        <w:rPr>
          <w:sz w:val="24"/>
          <w:szCs w:val="24"/>
        </w:rPr>
      </w:pPr>
      <w:r w:rsidRPr="00BB5938">
        <w:rPr>
          <w:rFonts w:eastAsia="Times New Roman" w:cs="Times New Roman"/>
          <w:sz w:val="24"/>
          <w:szCs w:val="24"/>
          <w:lang w:eastAsia="ru-RU"/>
        </w:rPr>
        <w:tab/>
        <w:t xml:space="preserve">            4</w:t>
      </w:r>
      <w:r w:rsidR="00A3590F" w:rsidRPr="00BB5938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gramStart"/>
      <w:r w:rsidR="005D298B" w:rsidRPr="00BB5938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="005D298B" w:rsidRPr="00BB5938">
        <w:rPr>
          <w:rFonts w:eastAsia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E38A0" w:rsidRDefault="007E38A0" w:rsidP="007E38A0">
      <w:pPr>
        <w:tabs>
          <w:tab w:val="left" w:pos="405"/>
        </w:tabs>
        <w:ind w:right="-141" w:hanging="1"/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  <w:r w:rsidR="005D298B" w:rsidRPr="00BB5938">
        <w:rPr>
          <w:sz w:val="24"/>
          <w:szCs w:val="24"/>
        </w:rPr>
        <w:t>.</w:t>
      </w:r>
      <w:r w:rsidR="005D298B" w:rsidRPr="00BB5938">
        <w:rPr>
          <w:rFonts w:eastAsia="Times New Roman" w:cs="Times New Roman"/>
          <w:sz w:val="24"/>
          <w:szCs w:val="24"/>
          <w:lang w:eastAsia="ru-RU"/>
        </w:rPr>
        <w:t xml:space="preserve"> Настоящее постановление вступает в силу с момента его опубликования и подлежит размещению на официальном сайте администрации Воскресенского МР (</w:t>
      </w:r>
      <w:hyperlink r:id="rId9" w:history="1">
        <w:r w:rsidR="005D298B" w:rsidRPr="00BB5938">
          <w:rPr>
            <w:rStyle w:val="a9"/>
            <w:sz w:val="24"/>
            <w:szCs w:val="24"/>
            <w:lang w:val="en-US"/>
          </w:rPr>
          <w:t>http</w:t>
        </w:r>
        <w:r w:rsidR="005D298B" w:rsidRPr="00BB5938">
          <w:rPr>
            <w:rStyle w:val="a9"/>
            <w:sz w:val="24"/>
            <w:szCs w:val="24"/>
          </w:rPr>
          <w:t>://</w:t>
        </w:r>
        <w:proofErr w:type="spellStart"/>
        <w:r w:rsidR="005D298B" w:rsidRPr="00BB5938">
          <w:rPr>
            <w:rStyle w:val="a9"/>
            <w:sz w:val="24"/>
            <w:szCs w:val="24"/>
            <w:lang w:val="en-US"/>
          </w:rPr>
          <w:t>voskresensk</w:t>
        </w:r>
        <w:proofErr w:type="spellEnd"/>
        <w:r w:rsidR="005D298B" w:rsidRPr="00BB5938">
          <w:rPr>
            <w:rStyle w:val="a9"/>
            <w:sz w:val="24"/>
            <w:szCs w:val="24"/>
          </w:rPr>
          <w:t>64</w:t>
        </w:r>
        <w:proofErr w:type="spellStart"/>
        <w:r w:rsidR="005D298B" w:rsidRPr="00BB5938">
          <w:rPr>
            <w:rStyle w:val="a9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)</w:t>
      </w:r>
    </w:p>
    <w:p w:rsidR="007E38A0" w:rsidRDefault="007E38A0" w:rsidP="007E38A0">
      <w:pPr>
        <w:tabs>
          <w:tab w:val="left" w:pos="405"/>
        </w:tabs>
        <w:ind w:right="-141" w:hanging="1"/>
        <w:rPr>
          <w:rFonts w:eastAsia="Times New Roman" w:cs="Times New Roman"/>
          <w:sz w:val="24"/>
          <w:szCs w:val="24"/>
          <w:lang w:eastAsia="ru-RU"/>
        </w:rPr>
      </w:pPr>
    </w:p>
    <w:p w:rsidR="00306E2A" w:rsidRPr="00BB5938" w:rsidRDefault="001B2A66" w:rsidP="007E38A0">
      <w:pPr>
        <w:tabs>
          <w:tab w:val="left" w:pos="405"/>
        </w:tabs>
        <w:ind w:right="-141" w:hanging="1"/>
        <w:rPr>
          <w:rFonts w:eastAsia="Times New Roman" w:cs="Times New Roman"/>
          <w:sz w:val="24"/>
          <w:szCs w:val="24"/>
          <w:lang w:eastAsia="ru-RU"/>
        </w:rPr>
      </w:pPr>
      <w:r w:rsidRPr="00BB5938">
        <w:rPr>
          <w:rFonts w:eastAsia="Times New Roman" w:cs="Times New Roman"/>
          <w:sz w:val="24"/>
          <w:szCs w:val="24"/>
          <w:lang w:eastAsia="ru-RU"/>
        </w:rPr>
        <w:t xml:space="preserve">Глава </w:t>
      </w:r>
      <w:r w:rsidR="006A18FB" w:rsidRPr="00BB5938">
        <w:rPr>
          <w:rFonts w:eastAsia="Times New Roman" w:cs="Times New Roman"/>
          <w:sz w:val="24"/>
          <w:szCs w:val="24"/>
          <w:lang w:eastAsia="ru-RU"/>
        </w:rPr>
        <w:t xml:space="preserve">Воскресенского </w:t>
      </w:r>
      <w:r w:rsidRPr="00BB5938">
        <w:rPr>
          <w:rFonts w:eastAsia="Times New Roman" w:cs="Times New Roman"/>
          <w:sz w:val="24"/>
          <w:szCs w:val="24"/>
          <w:lang w:eastAsia="ru-RU"/>
        </w:rPr>
        <w:t>МР</w:t>
      </w:r>
      <w:r w:rsidRPr="00BB5938">
        <w:rPr>
          <w:rFonts w:eastAsia="Times New Roman" w:cs="Times New Roman"/>
          <w:sz w:val="24"/>
          <w:szCs w:val="24"/>
          <w:lang w:eastAsia="ru-RU"/>
        </w:rPr>
        <w:tab/>
      </w:r>
      <w:r w:rsidRPr="00BB5938">
        <w:rPr>
          <w:rFonts w:eastAsia="Times New Roman" w:cs="Times New Roman"/>
          <w:sz w:val="24"/>
          <w:szCs w:val="24"/>
          <w:lang w:eastAsia="ru-RU"/>
        </w:rPr>
        <w:tab/>
      </w:r>
      <w:r w:rsidRPr="00BB5938">
        <w:rPr>
          <w:rFonts w:eastAsia="Times New Roman" w:cs="Times New Roman"/>
          <w:sz w:val="24"/>
          <w:szCs w:val="24"/>
          <w:lang w:eastAsia="ru-RU"/>
        </w:rPr>
        <w:tab/>
      </w:r>
      <w:r w:rsidRPr="00BB5938">
        <w:rPr>
          <w:rFonts w:eastAsia="Times New Roman" w:cs="Times New Roman"/>
          <w:sz w:val="24"/>
          <w:szCs w:val="24"/>
          <w:lang w:eastAsia="ru-RU"/>
        </w:rPr>
        <w:tab/>
      </w:r>
      <w:r w:rsidRPr="00BB5938">
        <w:rPr>
          <w:rFonts w:eastAsia="Times New Roman" w:cs="Times New Roman"/>
          <w:sz w:val="24"/>
          <w:szCs w:val="24"/>
          <w:lang w:eastAsia="ru-RU"/>
        </w:rPr>
        <w:tab/>
      </w:r>
      <w:r w:rsidRPr="00BB5938">
        <w:rPr>
          <w:rFonts w:eastAsia="Times New Roman" w:cs="Times New Roman"/>
          <w:sz w:val="24"/>
          <w:szCs w:val="24"/>
          <w:lang w:eastAsia="ru-RU"/>
        </w:rPr>
        <w:tab/>
      </w:r>
      <w:r w:rsidRPr="00BB5938">
        <w:rPr>
          <w:rFonts w:eastAsia="Times New Roman" w:cs="Times New Roman"/>
          <w:sz w:val="24"/>
          <w:szCs w:val="24"/>
          <w:lang w:eastAsia="ru-RU"/>
        </w:rPr>
        <w:tab/>
      </w:r>
      <w:r w:rsidRPr="00BB5938">
        <w:rPr>
          <w:rFonts w:eastAsia="Times New Roman" w:cs="Times New Roman"/>
          <w:sz w:val="24"/>
          <w:szCs w:val="24"/>
          <w:lang w:eastAsia="ru-RU"/>
        </w:rPr>
        <w:tab/>
        <w:t>Д.В. Павлов</w:t>
      </w:r>
      <w:bookmarkStart w:id="0" w:name="_GoBack"/>
      <w:bookmarkEnd w:id="0"/>
    </w:p>
    <w:p w:rsidR="00BB5938" w:rsidRDefault="00BB5938" w:rsidP="00306E2A">
      <w:pPr>
        <w:pStyle w:val="Textbody"/>
        <w:spacing w:after="0"/>
        <w:jc w:val="right"/>
        <w:rPr>
          <w:sz w:val="22"/>
          <w:szCs w:val="22"/>
          <w:lang w:val="ru-RU"/>
        </w:rPr>
      </w:pPr>
    </w:p>
    <w:p w:rsidR="00422D6A" w:rsidRDefault="00422D6A" w:rsidP="00306E2A">
      <w:pPr>
        <w:pStyle w:val="Textbody"/>
        <w:spacing w:after="0"/>
        <w:jc w:val="right"/>
        <w:rPr>
          <w:sz w:val="22"/>
          <w:szCs w:val="22"/>
          <w:lang w:val="ru-RU"/>
        </w:rPr>
      </w:pPr>
    </w:p>
    <w:p w:rsidR="00422D6A" w:rsidRDefault="00422D6A" w:rsidP="00306E2A">
      <w:pPr>
        <w:pStyle w:val="Textbody"/>
        <w:spacing w:after="0"/>
        <w:jc w:val="right"/>
        <w:rPr>
          <w:sz w:val="22"/>
          <w:szCs w:val="22"/>
          <w:lang w:val="ru-RU"/>
        </w:rPr>
      </w:pPr>
    </w:p>
    <w:p w:rsidR="00422D6A" w:rsidRDefault="00422D6A" w:rsidP="00306E2A">
      <w:pPr>
        <w:pStyle w:val="Textbody"/>
        <w:spacing w:after="0"/>
        <w:jc w:val="right"/>
        <w:rPr>
          <w:sz w:val="22"/>
          <w:szCs w:val="22"/>
          <w:lang w:val="ru-RU"/>
        </w:rPr>
      </w:pPr>
    </w:p>
    <w:p w:rsidR="00422D6A" w:rsidRDefault="00422D6A" w:rsidP="00306E2A">
      <w:pPr>
        <w:pStyle w:val="Textbody"/>
        <w:spacing w:after="0"/>
        <w:jc w:val="right"/>
        <w:rPr>
          <w:sz w:val="22"/>
          <w:szCs w:val="22"/>
          <w:lang w:val="ru-RU"/>
        </w:rPr>
      </w:pPr>
    </w:p>
    <w:p w:rsidR="00422D6A" w:rsidRDefault="00422D6A" w:rsidP="00306E2A">
      <w:pPr>
        <w:pStyle w:val="Textbody"/>
        <w:spacing w:after="0"/>
        <w:jc w:val="right"/>
        <w:rPr>
          <w:sz w:val="22"/>
          <w:szCs w:val="22"/>
          <w:lang w:val="ru-RU"/>
        </w:rPr>
      </w:pPr>
    </w:p>
    <w:p w:rsidR="00422D6A" w:rsidRDefault="00422D6A" w:rsidP="00306E2A">
      <w:pPr>
        <w:pStyle w:val="Textbody"/>
        <w:spacing w:after="0"/>
        <w:jc w:val="right"/>
        <w:rPr>
          <w:sz w:val="22"/>
          <w:szCs w:val="22"/>
          <w:lang w:val="ru-RU"/>
        </w:rPr>
      </w:pPr>
    </w:p>
    <w:p w:rsidR="00306E2A" w:rsidRDefault="00306E2A" w:rsidP="00306E2A">
      <w:pPr>
        <w:pStyle w:val="Textbody"/>
        <w:spacing w:after="0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Приложение №1</w:t>
      </w:r>
    </w:p>
    <w:p w:rsidR="00306E2A" w:rsidRDefault="00306E2A" w:rsidP="00306E2A">
      <w:pPr>
        <w:pStyle w:val="Textbody"/>
        <w:spacing w:after="0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постановлению администрации Воскресенского</w:t>
      </w:r>
    </w:p>
    <w:p w:rsidR="00306E2A" w:rsidRDefault="00306E2A" w:rsidP="00306E2A">
      <w:pPr>
        <w:pStyle w:val="Textbody"/>
        <w:spacing w:after="0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муниципального района</w:t>
      </w:r>
    </w:p>
    <w:p w:rsidR="00306E2A" w:rsidRDefault="00306E2A" w:rsidP="00306E2A">
      <w:pPr>
        <w:pStyle w:val="Textbody"/>
        <w:spacing w:after="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от </w:t>
      </w:r>
      <w:r w:rsidR="00AA2BEC">
        <w:rPr>
          <w:sz w:val="22"/>
          <w:szCs w:val="22"/>
          <w:lang w:val="ru-RU"/>
        </w:rPr>
        <w:t xml:space="preserve">04.08.2016 г.    </w:t>
      </w:r>
      <w:r>
        <w:rPr>
          <w:sz w:val="22"/>
          <w:szCs w:val="22"/>
          <w:lang w:val="ru-RU"/>
        </w:rPr>
        <w:t xml:space="preserve">№ </w:t>
      </w:r>
      <w:r w:rsidR="00AA2BEC">
        <w:rPr>
          <w:sz w:val="22"/>
          <w:szCs w:val="22"/>
          <w:lang w:val="ru-RU"/>
        </w:rPr>
        <w:t>277</w:t>
      </w:r>
      <w:r>
        <w:rPr>
          <w:sz w:val="22"/>
          <w:szCs w:val="22"/>
          <w:lang w:val="ru-RU"/>
        </w:rPr>
        <w:t xml:space="preserve">     </w:t>
      </w:r>
    </w:p>
    <w:p w:rsidR="00306E2A" w:rsidRDefault="00306E2A" w:rsidP="00306E2A">
      <w:pPr>
        <w:pStyle w:val="Default"/>
        <w:jc w:val="center"/>
        <w:rPr>
          <w:sz w:val="22"/>
          <w:szCs w:val="22"/>
        </w:rPr>
      </w:pPr>
    </w:p>
    <w:p w:rsidR="00306E2A" w:rsidRDefault="00306E2A" w:rsidP="00306E2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</w:t>
      </w:r>
    </w:p>
    <w:p w:rsidR="00306E2A" w:rsidRDefault="00306E2A" w:rsidP="00306E2A">
      <w:pPr>
        <w:pStyle w:val="Default"/>
        <w:jc w:val="center"/>
        <w:rPr>
          <w:b/>
          <w:bCs/>
          <w:sz w:val="22"/>
          <w:szCs w:val="22"/>
        </w:rPr>
      </w:pPr>
    </w:p>
    <w:p w:rsidR="00306E2A" w:rsidRPr="00990CF8" w:rsidRDefault="00306E2A" w:rsidP="00306E2A">
      <w:pPr>
        <w:pStyle w:val="Default"/>
        <w:jc w:val="both"/>
        <w:rPr>
          <w:lang w:val="ru-RU"/>
        </w:rPr>
      </w:pPr>
      <w:r w:rsidRPr="00990CF8">
        <w:rPr>
          <w:lang w:val="ru-RU"/>
        </w:rPr>
        <w:t>Администрация Воскресенского муниципального района Саратовской области</w:t>
      </w:r>
      <w:r w:rsidRPr="00990CF8">
        <w:t xml:space="preserve"> </w:t>
      </w:r>
      <w:proofErr w:type="spellStart"/>
      <w:r w:rsidRPr="00990CF8">
        <w:t>сообщает</w:t>
      </w:r>
      <w:proofErr w:type="spellEnd"/>
      <w:r w:rsidRPr="00990CF8">
        <w:t xml:space="preserve"> о </w:t>
      </w:r>
      <w:proofErr w:type="spellStart"/>
      <w:r w:rsidRPr="00990CF8">
        <w:t>проведении</w:t>
      </w:r>
      <w:proofErr w:type="spellEnd"/>
      <w:r w:rsidRPr="00990CF8">
        <w:t xml:space="preserve"> </w:t>
      </w:r>
      <w:proofErr w:type="spellStart"/>
      <w:r w:rsidRPr="00990CF8">
        <w:t>открытого</w:t>
      </w:r>
      <w:proofErr w:type="spellEnd"/>
      <w:r w:rsidRPr="00990CF8">
        <w:t xml:space="preserve"> </w:t>
      </w:r>
      <w:proofErr w:type="spellStart"/>
      <w:r w:rsidRPr="00990CF8">
        <w:t>по</w:t>
      </w:r>
      <w:proofErr w:type="spellEnd"/>
      <w:r w:rsidRPr="00990CF8">
        <w:t xml:space="preserve"> </w:t>
      </w:r>
      <w:proofErr w:type="spellStart"/>
      <w:r w:rsidRPr="00990CF8">
        <w:t>составу</w:t>
      </w:r>
      <w:proofErr w:type="spellEnd"/>
      <w:r w:rsidRPr="00990CF8">
        <w:t xml:space="preserve"> </w:t>
      </w:r>
      <w:proofErr w:type="spellStart"/>
      <w:r w:rsidRPr="00990CF8">
        <w:t>участников</w:t>
      </w:r>
      <w:proofErr w:type="spellEnd"/>
      <w:r w:rsidRPr="00990CF8">
        <w:t xml:space="preserve"> и </w:t>
      </w:r>
      <w:proofErr w:type="spellStart"/>
      <w:r w:rsidRPr="00990CF8">
        <w:t>форме</w:t>
      </w:r>
      <w:proofErr w:type="spellEnd"/>
      <w:r w:rsidRPr="00990CF8">
        <w:t xml:space="preserve"> </w:t>
      </w:r>
      <w:proofErr w:type="spellStart"/>
      <w:r w:rsidRPr="00990CF8">
        <w:t>подачи</w:t>
      </w:r>
      <w:proofErr w:type="spellEnd"/>
      <w:r w:rsidRPr="00990CF8">
        <w:t xml:space="preserve"> </w:t>
      </w:r>
      <w:proofErr w:type="spellStart"/>
      <w:r w:rsidRPr="00990CF8">
        <w:t>предложений</w:t>
      </w:r>
      <w:proofErr w:type="spellEnd"/>
      <w:r w:rsidRPr="00990CF8">
        <w:t xml:space="preserve"> о </w:t>
      </w:r>
      <w:proofErr w:type="spellStart"/>
      <w:r w:rsidRPr="00990CF8">
        <w:t>цене</w:t>
      </w:r>
      <w:proofErr w:type="spellEnd"/>
      <w:r w:rsidRPr="00990CF8">
        <w:t xml:space="preserve"> </w:t>
      </w:r>
      <w:proofErr w:type="spellStart"/>
      <w:r w:rsidRPr="00990CF8">
        <w:t>аукциона</w:t>
      </w:r>
      <w:proofErr w:type="spellEnd"/>
      <w:r w:rsidRPr="00990CF8">
        <w:t xml:space="preserve"> </w:t>
      </w:r>
      <w:proofErr w:type="spellStart"/>
      <w:r w:rsidRPr="00990CF8">
        <w:t>по</w:t>
      </w:r>
      <w:proofErr w:type="spellEnd"/>
      <w:r w:rsidRPr="00990CF8">
        <w:t xml:space="preserve"> </w:t>
      </w:r>
      <w:proofErr w:type="spellStart"/>
      <w:r w:rsidRPr="00990CF8">
        <w:t>продаже</w:t>
      </w:r>
      <w:proofErr w:type="spellEnd"/>
      <w:r w:rsidRPr="00990CF8">
        <w:t xml:space="preserve"> </w:t>
      </w:r>
      <w:r w:rsidR="00142D1A" w:rsidRPr="00990CF8">
        <w:rPr>
          <w:lang w:val="ru-RU"/>
        </w:rPr>
        <w:t>муниципального имущества.</w:t>
      </w:r>
    </w:p>
    <w:p w:rsidR="00306E2A" w:rsidRDefault="00306E2A" w:rsidP="00306E2A">
      <w:pPr>
        <w:pStyle w:val="Default"/>
        <w:jc w:val="both"/>
        <w:rPr>
          <w:sz w:val="22"/>
          <w:szCs w:val="22"/>
        </w:rPr>
      </w:pPr>
    </w:p>
    <w:p w:rsidR="00306E2A" w:rsidRDefault="00306E2A" w:rsidP="00306E2A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ОБЩИЕ ПОЛОЖЕНИЯ</w:t>
      </w:r>
    </w:p>
    <w:p w:rsidR="00306E2A" w:rsidRPr="00990CF8" w:rsidRDefault="00306E2A" w:rsidP="00491CD2">
      <w:pPr>
        <w:pStyle w:val="Default"/>
        <w:numPr>
          <w:ilvl w:val="0"/>
          <w:numId w:val="2"/>
        </w:numPr>
        <w:jc w:val="both"/>
        <w:rPr>
          <w:lang w:val="ru-RU"/>
        </w:rPr>
      </w:pPr>
      <w:proofErr w:type="spellStart"/>
      <w:r w:rsidRPr="00990CF8">
        <w:rPr>
          <w:b/>
          <w:bCs/>
        </w:rPr>
        <w:t>Организатор</w:t>
      </w:r>
      <w:proofErr w:type="spellEnd"/>
      <w:r w:rsidRPr="00990CF8">
        <w:rPr>
          <w:b/>
          <w:bCs/>
        </w:rPr>
        <w:t xml:space="preserve"> </w:t>
      </w:r>
      <w:proofErr w:type="spellStart"/>
      <w:r w:rsidRPr="00990CF8">
        <w:rPr>
          <w:b/>
          <w:bCs/>
        </w:rPr>
        <w:t>аукциона</w:t>
      </w:r>
      <w:proofErr w:type="spellEnd"/>
      <w:r w:rsidRPr="00990CF8">
        <w:rPr>
          <w:b/>
          <w:bCs/>
        </w:rPr>
        <w:t xml:space="preserve"> (</w:t>
      </w:r>
      <w:proofErr w:type="spellStart"/>
      <w:r w:rsidRPr="00990CF8">
        <w:rPr>
          <w:b/>
          <w:bCs/>
        </w:rPr>
        <w:t>Продавец</w:t>
      </w:r>
      <w:proofErr w:type="spellEnd"/>
      <w:r w:rsidRPr="00990CF8">
        <w:rPr>
          <w:b/>
          <w:bCs/>
        </w:rPr>
        <w:t xml:space="preserve">) </w:t>
      </w:r>
      <w:r w:rsidRPr="00990CF8">
        <w:rPr>
          <w:b/>
          <w:bCs/>
          <w:i/>
          <w:iCs/>
        </w:rPr>
        <w:t xml:space="preserve">– </w:t>
      </w:r>
      <w:r w:rsidRPr="00990CF8">
        <w:rPr>
          <w:lang w:val="ru-RU"/>
        </w:rPr>
        <w:t>Администрация Воскресенского муниципального района Саратовской области.</w:t>
      </w:r>
    </w:p>
    <w:p w:rsidR="00142D1A" w:rsidRPr="00990CF8" w:rsidRDefault="00142D1A" w:rsidP="00306E2A">
      <w:pPr>
        <w:pStyle w:val="Default"/>
        <w:jc w:val="both"/>
        <w:rPr>
          <w:lang w:val="ru-RU"/>
        </w:rPr>
      </w:pPr>
      <w:proofErr w:type="gramStart"/>
      <w:r w:rsidRPr="00990CF8">
        <w:rPr>
          <w:b/>
          <w:lang w:val="ru-RU"/>
        </w:rPr>
        <w:t xml:space="preserve">Адрес: </w:t>
      </w:r>
      <w:r w:rsidRPr="00990CF8">
        <w:rPr>
          <w:lang w:val="ru-RU"/>
        </w:rPr>
        <w:t>413540  Саратовская область, Воскресенский район, с. Воскресенское, ул.</w:t>
      </w:r>
      <w:r w:rsidR="00575CC2" w:rsidRPr="00990CF8">
        <w:rPr>
          <w:lang w:val="ru-RU"/>
        </w:rPr>
        <w:t xml:space="preserve"> Шеина, 34.</w:t>
      </w:r>
      <w:proofErr w:type="gramEnd"/>
    </w:p>
    <w:p w:rsidR="00575CC2" w:rsidRPr="00990CF8" w:rsidRDefault="00575CC2" w:rsidP="00306E2A">
      <w:pPr>
        <w:pStyle w:val="Default"/>
        <w:jc w:val="both"/>
        <w:rPr>
          <w:b/>
          <w:lang w:val="ru-RU"/>
        </w:rPr>
      </w:pPr>
      <w:r w:rsidRPr="00990CF8">
        <w:rPr>
          <w:b/>
          <w:lang w:val="ru-RU"/>
        </w:rPr>
        <w:t>Телефон: 8 (845-68) 2-28-01</w:t>
      </w:r>
    </w:p>
    <w:p w:rsidR="00575CC2" w:rsidRPr="00990CF8" w:rsidRDefault="00575CC2" w:rsidP="00306E2A">
      <w:pPr>
        <w:pStyle w:val="Default"/>
        <w:jc w:val="both"/>
        <w:rPr>
          <w:b/>
          <w:color w:val="auto"/>
          <w:shd w:val="clear" w:color="auto" w:fill="FFFFFF"/>
        </w:rPr>
      </w:pPr>
      <w:r w:rsidRPr="00990CF8">
        <w:rPr>
          <w:b/>
          <w:lang w:val="ru-RU"/>
        </w:rPr>
        <w:t xml:space="preserve">Адрес электронной почты: </w:t>
      </w:r>
      <w:hyperlink r:id="rId10" w:history="1">
        <w:r w:rsidRPr="00990CF8">
          <w:rPr>
            <w:rStyle w:val="a9"/>
            <w:b/>
            <w:color w:val="auto"/>
            <w:shd w:val="clear" w:color="auto" w:fill="FFFFFF"/>
          </w:rPr>
          <w:t>adm-voskres@yandex.ru</w:t>
        </w:r>
      </w:hyperlink>
    </w:p>
    <w:p w:rsidR="00575CC2" w:rsidRDefault="00575CC2" w:rsidP="00306E2A">
      <w:pPr>
        <w:pStyle w:val="Default"/>
        <w:jc w:val="both"/>
        <w:rPr>
          <w:b/>
          <w:color w:val="auto"/>
          <w:shd w:val="clear" w:color="auto" w:fill="FFFFFF"/>
          <w:lang w:val="ru-RU"/>
        </w:rPr>
      </w:pPr>
      <w:r>
        <w:rPr>
          <w:b/>
          <w:color w:val="auto"/>
          <w:shd w:val="clear" w:color="auto" w:fill="FFFFFF"/>
          <w:lang w:val="ru-RU"/>
        </w:rPr>
        <w:t xml:space="preserve">Официальный сайт в сети «Интернет»: </w:t>
      </w:r>
      <w:hyperlink r:id="rId11" w:history="1">
        <w:r w:rsidRPr="00A320E0">
          <w:rPr>
            <w:rStyle w:val="a9"/>
            <w:b/>
            <w:shd w:val="clear" w:color="auto" w:fill="FFFFFF"/>
            <w:lang w:val="en-US"/>
          </w:rPr>
          <w:t>www</w:t>
        </w:r>
        <w:r w:rsidRPr="00A320E0">
          <w:rPr>
            <w:rStyle w:val="a9"/>
            <w:b/>
            <w:shd w:val="clear" w:color="auto" w:fill="FFFFFF"/>
            <w:lang w:val="ru-RU"/>
          </w:rPr>
          <w:t>.</w:t>
        </w:r>
        <w:r w:rsidRPr="00A320E0">
          <w:rPr>
            <w:rStyle w:val="a9"/>
            <w:b/>
            <w:shd w:val="clear" w:color="auto" w:fill="FFFFFF"/>
            <w:lang w:val="en-US"/>
          </w:rPr>
          <w:t>torgi</w:t>
        </w:r>
        <w:r w:rsidRPr="00A320E0">
          <w:rPr>
            <w:rStyle w:val="a9"/>
            <w:b/>
            <w:shd w:val="clear" w:color="auto" w:fill="FFFFFF"/>
            <w:lang w:val="ru-RU"/>
          </w:rPr>
          <w:t>.</w:t>
        </w:r>
        <w:r w:rsidRPr="00A320E0">
          <w:rPr>
            <w:rStyle w:val="a9"/>
            <w:b/>
            <w:shd w:val="clear" w:color="auto" w:fill="FFFFFF"/>
            <w:lang w:val="en-US"/>
          </w:rPr>
          <w:t>gov</w:t>
        </w:r>
        <w:r w:rsidRPr="00A320E0">
          <w:rPr>
            <w:rStyle w:val="a9"/>
            <w:b/>
            <w:shd w:val="clear" w:color="auto" w:fill="FFFFFF"/>
            <w:lang w:val="ru-RU"/>
          </w:rPr>
          <w:t>.</w:t>
        </w:r>
        <w:r w:rsidRPr="00A320E0">
          <w:rPr>
            <w:rStyle w:val="a9"/>
            <w:b/>
            <w:shd w:val="clear" w:color="auto" w:fill="FFFFFF"/>
            <w:lang w:val="en-US"/>
          </w:rPr>
          <w:t>ru</w:t>
        </w:r>
      </w:hyperlink>
      <w:r w:rsidRPr="00575CC2">
        <w:rPr>
          <w:b/>
          <w:color w:val="auto"/>
          <w:shd w:val="clear" w:color="auto" w:fill="FFFFFF"/>
          <w:lang w:val="ru-RU"/>
        </w:rPr>
        <w:t>,</w:t>
      </w:r>
      <w:r>
        <w:rPr>
          <w:b/>
          <w:color w:val="auto"/>
          <w:shd w:val="clear" w:color="auto" w:fill="FFFFFF"/>
          <w:lang w:val="ru-RU"/>
        </w:rPr>
        <w:t xml:space="preserve"> </w:t>
      </w:r>
      <w:hyperlink r:id="rId12" w:history="1">
        <w:r w:rsidR="00C244AA" w:rsidRPr="00A320E0">
          <w:rPr>
            <w:rStyle w:val="a9"/>
            <w:b/>
            <w:shd w:val="clear" w:color="auto" w:fill="FFFFFF"/>
            <w:lang w:val="en-US"/>
          </w:rPr>
          <w:t>http</w:t>
        </w:r>
        <w:r w:rsidR="00C244AA" w:rsidRPr="00A320E0">
          <w:rPr>
            <w:rStyle w:val="a9"/>
            <w:b/>
            <w:shd w:val="clear" w:color="auto" w:fill="FFFFFF"/>
            <w:lang w:val="ru-RU"/>
          </w:rPr>
          <w:t>://</w:t>
        </w:r>
        <w:r w:rsidR="00C244AA" w:rsidRPr="00A320E0">
          <w:rPr>
            <w:rStyle w:val="a9"/>
            <w:b/>
            <w:shd w:val="clear" w:color="auto" w:fill="FFFFFF"/>
            <w:lang w:val="en-US"/>
          </w:rPr>
          <w:t>voskresensk</w:t>
        </w:r>
        <w:r w:rsidR="00C244AA" w:rsidRPr="00A320E0">
          <w:rPr>
            <w:rStyle w:val="a9"/>
            <w:b/>
            <w:shd w:val="clear" w:color="auto" w:fill="FFFFFF"/>
            <w:lang w:val="ru-RU"/>
          </w:rPr>
          <w:t>64</w:t>
        </w:r>
      </w:hyperlink>
    </w:p>
    <w:p w:rsidR="00491CD2" w:rsidRPr="00491CD2" w:rsidRDefault="00491CD2" w:rsidP="00306E2A">
      <w:pPr>
        <w:pStyle w:val="Default"/>
        <w:jc w:val="both"/>
        <w:rPr>
          <w:b/>
          <w:color w:val="auto"/>
          <w:shd w:val="clear" w:color="auto" w:fill="FFFFFF"/>
          <w:lang w:val="ru-RU"/>
        </w:rPr>
      </w:pPr>
    </w:p>
    <w:p w:rsidR="00C244AA" w:rsidRDefault="00491CD2" w:rsidP="00306E2A">
      <w:pPr>
        <w:pStyle w:val="Default"/>
        <w:jc w:val="both"/>
        <w:rPr>
          <w:b/>
          <w:color w:val="auto"/>
          <w:shd w:val="clear" w:color="auto" w:fill="FFFFFF"/>
          <w:lang w:val="ru-RU"/>
        </w:rPr>
      </w:pPr>
      <w:r>
        <w:rPr>
          <w:b/>
          <w:color w:val="auto"/>
          <w:shd w:val="clear" w:color="auto" w:fill="FFFFFF"/>
          <w:lang w:val="ru-RU"/>
        </w:rPr>
        <w:t xml:space="preserve">       2. </w:t>
      </w:r>
      <w:r w:rsidR="00C244AA">
        <w:rPr>
          <w:b/>
          <w:color w:val="auto"/>
          <w:shd w:val="clear" w:color="auto" w:fill="FFFFFF"/>
          <w:lang w:val="ru-RU"/>
        </w:rPr>
        <w:t xml:space="preserve">Объект договора купли- продажи. Место расположения, описание и технические характеристики муниципального имущества, права на которое передаются по договору: муниципальное имущество – нежилые </w:t>
      </w:r>
      <w:r w:rsidR="00422D6A">
        <w:rPr>
          <w:b/>
          <w:color w:val="auto"/>
          <w:shd w:val="clear" w:color="auto" w:fill="FFFFFF"/>
          <w:lang w:val="ru-RU"/>
        </w:rPr>
        <w:t>здания.</w:t>
      </w:r>
    </w:p>
    <w:p w:rsidR="003657FA" w:rsidRDefault="003657FA" w:rsidP="00306E2A">
      <w:pPr>
        <w:pStyle w:val="Default"/>
        <w:jc w:val="both"/>
        <w:rPr>
          <w:b/>
          <w:color w:val="auto"/>
          <w:shd w:val="clear" w:color="auto" w:fill="FFFFFF"/>
          <w:lang w:val="ru-RU"/>
        </w:rPr>
      </w:pPr>
    </w:p>
    <w:p w:rsidR="003657FA" w:rsidRPr="003657FA" w:rsidRDefault="003657FA" w:rsidP="003657FA">
      <w:pPr>
        <w:autoSpaceDE w:val="0"/>
        <w:autoSpaceDN w:val="0"/>
        <w:adjustRightInd w:val="0"/>
        <w:ind w:right="-14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</w:r>
      <w:r w:rsidRPr="003657FA">
        <w:rPr>
          <w:rFonts w:eastAsia="Times New Roman" w:cs="Times New Roman"/>
          <w:sz w:val="24"/>
          <w:szCs w:val="24"/>
          <w:lang w:eastAsia="ru-RU"/>
        </w:rPr>
        <w:t xml:space="preserve">- нежилое трехэтажное здание (школа), кадастровый номер 64:09:100549:55, назначение: нежилое, 3-этажный, общая площадь 1879,3 кв.м., </w:t>
      </w:r>
      <w:r w:rsidR="004F1DFE">
        <w:rPr>
          <w:rFonts w:eastAsia="Times New Roman" w:cs="Times New Roman"/>
          <w:sz w:val="24"/>
          <w:szCs w:val="24"/>
          <w:lang w:eastAsia="ru-RU"/>
        </w:rPr>
        <w:t>с земельным участком</w:t>
      </w:r>
      <w:r w:rsidRPr="003657FA">
        <w:rPr>
          <w:rFonts w:eastAsia="Times New Roman" w:cs="Times New Roman"/>
          <w:sz w:val="24"/>
          <w:szCs w:val="24"/>
          <w:lang w:eastAsia="ru-RU"/>
        </w:rPr>
        <w:t xml:space="preserve"> ( кадастровый номер 64:09:100549:1), категория земель: земли населенных пунктов, общая площадь 5500 кв</w:t>
      </w:r>
      <w:proofErr w:type="gramStart"/>
      <w:r w:rsidRPr="003657FA">
        <w:rPr>
          <w:rFonts w:eastAsia="Times New Roman" w:cs="Times New Roman"/>
          <w:sz w:val="24"/>
          <w:szCs w:val="24"/>
          <w:lang w:eastAsia="ru-RU"/>
        </w:rPr>
        <w:t>.м</w:t>
      </w:r>
      <w:proofErr w:type="gramEnd"/>
      <w:r w:rsidRPr="003657FA">
        <w:rPr>
          <w:rFonts w:eastAsia="Times New Roman" w:cs="Times New Roman"/>
          <w:sz w:val="24"/>
          <w:szCs w:val="24"/>
          <w:lang w:eastAsia="ru-RU"/>
        </w:rPr>
        <w:t>, адрес: Саратовская область, Воскресенский район, с. Воскресенское, ул. Шеина, 32.</w:t>
      </w:r>
    </w:p>
    <w:p w:rsidR="003657FA" w:rsidRPr="003657FA" w:rsidRDefault="003657FA" w:rsidP="003657FA">
      <w:pPr>
        <w:autoSpaceDE w:val="0"/>
        <w:autoSpaceDN w:val="0"/>
        <w:adjustRightInd w:val="0"/>
        <w:ind w:right="-141"/>
        <w:rPr>
          <w:rFonts w:eastAsia="Times New Roman" w:cs="Times New Roman"/>
          <w:sz w:val="24"/>
          <w:szCs w:val="24"/>
          <w:lang w:eastAsia="ru-RU"/>
        </w:rPr>
      </w:pPr>
    </w:p>
    <w:p w:rsidR="003657FA" w:rsidRPr="003657FA" w:rsidRDefault="003657FA" w:rsidP="003657FA">
      <w:pPr>
        <w:autoSpaceDE w:val="0"/>
        <w:autoSpaceDN w:val="0"/>
        <w:adjustRightInd w:val="0"/>
        <w:ind w:right="-141"/>
        <w:rPr>
          <w:rFonts w:eastAsia="Times New Roman" w:cs="Times New Roman"/>
          <w:sz w:val="24"/>
          <w:szCs w:val="24"/>
          <w:lang w:eastAsia="ru-RU"/>
        </w:rPr>
      </w:pPr>
      <w:r w:rsidRPr="003657FA">
        <w:rPr>
          <w:rFonts w:eastAsia="Times New Roman" w:cs="Times New Roman"/>
          <w:sz w:val="24"/>
          <w:szCs w:val="24"/>
          <w:lang w:eastAsia="ru-RU"/>
        </w:rPr>
        <w:tab/>
        <w:t xml:space="preserve">- здание </w:t>
      </w:r>
      <w:proofErr w:type="gramStart"/>
      <w:r w:rsidRPr="003657FA">
        <w:rPr>
          <w:rFonts w:eastAsia="Times New Roman" w:cs="Times New Roman"/>
          <w:sz w:val="24"/>
          <w:szCs w:val="24"/>
          <w:lang w:eastAsia="ru-RU"/>
        </w:rPr>
        <w:t xml:space="preserve">( </w:t>
      </w:r>
      <w:proofErr w:type="gramEnd"/>
      <w:r w:rsidRPr="003657FA">
        <w:rPr>
          <w:rFonts w:eastAsia="Times New Roman" w:cs="Times New Roman"/>
          <w:sz w:val="24"/>
          <w:szCs w:val="24"/>
          <w:lang w:eastAsia="ru-RU"/>
        </w:rPr>
        <w:t>терапевтическое отделение) ( условный номер 64-64-17/001/2008-136), назначение: нежилое, 1-этажный, общая площадь 482,1 кв.м., расположенное по адресу: Саратовская область, Воскресенский район, с. Воскресенское, ул. Докучаева, д.3.</w:t>
      </w:r>
    </w:p>
    <w:p w:rsidR="003657FA" w:rsidRPr="003657FA" w:rsidRDefault="003657FA" w:rsidP="003657FA">
      <w:pPr>
        <w:autoSpaceDE w:val="0"/>
        <w:autoSpaceDN w:val="0"/>
        <w:adjustRightInd w:val="0"/>
        <w:ind w:right="-141"/>
        <w:rPr>
          <w:rFonts w:eastAsia="Times New Roman" w:cs="Times New Roman"/>
          <w:sz w:val="24"/>
          <w:szCs w:val="24"/>
          <w:lang w:eastAsia="ru-RU"/>
        </w:rPr>
      </w:pPr>
    </w:p>
    <w:p w:rsidR="003657FA" w:rsidRPr="003657FA" w:rsidRDefault="003657FA" w:rsidP="003657FA">
      <w:pPr>
        <w:autoSpaceDE w:val="0"/>
        <w:autoSpaceDN w:val="0"/>
        <w:adjustRightInd w:val="0"/>
        <w:ind w:right="-141"/>
        <w:rPr>
          <w:rFonts w:eastAsia="Times New Roman" w:cs="Times New Roman"/>
          <w:sz w:val="24"/>
          <w:szCs w:val="24"/>
          <w:lang w:eastAsia="ru-RU"/>
        </w:rPr>
      </w:pPr>
      <w:r w:rsidRPr="003657FA">
        <w:rPr>
          <w:rFonts w:eastAsia="Times New Roman" w:cs="Times New Roman"/>
          <w:sz w:val="24"/>
          <w:szCs w:val="24"/>
          <w:lang w:eastAsia="ru-RU"/>
        </w:rPr>
        <w:tab/>
        <w:t xml:space="preserve">- здание </w:t>
      </w:r>
      <w:proofErr w:type="gramStart"/>
      <w:r w:rsidRPr="003657FA">
        <w:rPr>
          <w:rFonts w:eastAsia="Times New Roman" w:cs="Times New Roman"/>
          <w:sz w:val="24"/>
          <w:szCs w:val="24"/>
          <w:lang w:eastAsia="ru-RU"/>
        </w:rPr>
        <w:t xml:space="preserve">( </w:t>
      </w:r>
      <w:proofErr w:type="gramEnd"/>
      <w:r w:rsidRPr="003657FA">
        <w:rPr>
          <w:rFonts w:eastAsia="Times New Roman" w:cs="Times New Roman"/>
          <w:sz w:val="24"/>
          <w:szCs w:val="24"/>
          <w:lang w:eastAsia="ru-RU"/>
        </w:rPr>
        <w:t>амбулатория) (условный номер 64-64-30/014/2009-131), назначение: нежилое, 1-этажный, общая площадь 199,6 кв.м., расположенное по адресу: Саратовская область, Воскресенский район, с. Воскресенское, ул. Докучаева, д.3.</w:t>
      </w:r>
    </w:p>
    <w:p w:rsidR="003657FA" w:rsidRPr="003657FA" w:rsidRDefault="003657FA" w:rsidP="003657FA">
      <w:pPr>
        <w:autoSpaceDE w:val="0"/>
        <w:autoSpaceDN w:val="0"/>
        <w:adjustRightInd w:val="0"/>
        <w:ind w:right="-141"/>
        <w:rPr>
          <w:rFonts w:eastAsia="Times New Roman" w:cs="Times New Roman"/>
          <w:sz w:val="24"/>
          <w:szCs w:val="24"/>
          <w:lang w:eastAsia="ru-RU"/>
        </w:rPr>
      </w:pPr>
    </w:p>
    <w:p w:rsidR="003657FA" w:rsidRPr="003657FA" w:rsidRDefault="003657FA" w:rsidP="003657FA">
      <w:pPr>
        <w:widowControl w:val="0"/>
        <w:tabs>
          <w:tab w:val="left" w:pos="851"/>
        </w:tabs>
        <w:suppressAutoHyphens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3657FA">
        <w:rPr>
          <w:rFonts w:eastAsia="Times New Roman" w:cs="Times New Roman"/>
          <w:sz w:val="24"/>
          <w:szCs w:val="24"/>
          <w:lang w:eastAsia="ru-RU"/>
        </w:rPr>
        <w:t xml:space="preserve">- здание </w:t>
      </w:r>
      <w:proofErr w:type="gramStart"/>
      <w:r w:rsidRPr="003657FA">
        <w:rPr>
          <w:rFonts w:eastAsia="Times New Roman" w:cs="Times New Roman"/>
          <w:sz w:val="24"/>
          <w:szCs w:val="24"/>
          <w:lang w:eastAsia="ru-RU"/>
        </w:rPr>
        <w:t xml:space="preserve">( </w:t>
      </w:r>
      <w:proofErr w:type="gramEnd"/>
      <w:r w:rsidRPr="003657FA">
        <w:rPr>
          <w:rFonts w:eastAsia="Times New Roman" w:cs="Times New Roman"/>
          <w:sz w:val="24"/>
          <w:szCs w:val="24"/>
          <w:lang w:eastAsia="ru-RU"/>
        </w:rPr>
        <w:t>стационар хирургического отделения) (условный номер 64-64-17/014/2007-107), назначение: нежилое, 1-этажный, общая площадь 404,9 кв.м., расположенное по адресу: Саратовская область, Воскресенский район, с. Воскресенское, ул. Докучаева, д.3.</w:t>
      </w:r>
    </w:p>
    <w:p w:rsidR="003657FA" w:rsidRPr="003657FA" w:rsidRDefault="003657FA" w:rsidP="003657FA">
      <w:pPr>
        <w:widowControl w:val="0"/>
        <w:tabs>
          <w:tab w:val="left" w:pos="851"/>
        </w:tabs>
        <w:suppressAutoHyphens/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3657FA" w:rsidRPr="003657FA" w:rsidRDefault="003657FA" w:rsidP="003657FA">
      <w:pPr>
        <w:widowControl w:val="0"/>
        <w:tabs>
          <w:tab w:val="left" w:pos="851"/>
        </w:tabs>
        <w:suppressAutoHyphens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3657FA">
        <w:rPr>
          <w:rFonts w:eastAsia="Times New Roman" w:cs="Times New Roman"/>
          <w:sz w:val="24"/>
          <w:szCs w:val="24"/>
          <w:lang w:eastAsia="ru-RU"/>
        </w:rPr>
        <w:t>- здание (роддом) (условный номер 64-64-30/014/2009-128), назначение: нежилое, 1-этажный, общая площадь 113,6 кв.м., расположенное по адресу: Саратовская область, Воскресенский район, с. Воскресенское, ул. Докучаева, д.3.</w:t>
      </w:r>
    </w:p>
    <w:p w:rsidR="003657FA" w:rsidRPr="003657FA" w:rsidRDefault="003657FA" w:rsidP="003657FA">
      <w:pPr>
        <w:widowControl w:val="0"/>
        <w:tabs>
          <w:tab w:val="left" w:pos="851"/>
        </w:tabs>
        <w:suppressAutoHyphens/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3657FA" w:rsidRPr="003657FA" w:rsidRDefault="003657FA" w:rsidP="003657FA">
      <w:pPr>
        <w:widowControl w:val="0"/>
        <w:tabs>
          <w:tab w:val="left" w:pos="851"/>
        </w:tabs>
        <w:suppressAutoHyphens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3657FA">
        <w:rPr>
          <w:rFonts w:eastAsia="Times New Roman" w:cs="Times New Roman"/>
          <w:sz w:val="24"/>
          <w:szCs w:val="24"/>
          <w:lang w:eastAsia="ru-RU"/>
        </w:rPr>
        <w:t xml:space="preserve">- нежилое здание </w:t>
      </w:r>
      <w:proofErr w:type="gramStart"/>
      <w:r w:rsidRPr="003657FA">
        <w:rPr>
          <w:rFonts w:eastAsia="Times New Roman" w:cs="Times New Roman"/>
          <w:sz w:val="24"/>
          <w:szCs w:val="24"/>
          <w:lang w:eastAsia="ru-RU"/>
        </w:rPr>
        <w:t xml:space="preserve">( </w:t>
      </w:r>
      <w:proofErr w:type="gramEnd"/>
      <w:r w:rsidRPr="003657FA">
        <w:rPr>
          <w:rFonts w:eastAsia="Times New Roman" w:cs="Times New Roman"/>
          <w:sz w:val="24"/>
          <w:szCs w:val="24"/>
          <w:lang w:eastAsia="ru-RU"/>
        </w:rPr>
        <w:t>библиотека (условный номер 64-64-31/005/2011-528), назначение: нежилое, здание, 1- этажный, общая площадь 189,2 кв.м., расположенное по адресу: Саратовская область, Воскресенский район, с. Воскресенское, ул. Калинина, 48.</w:t>
      </w:r>
    </w:p>
    <w:p w:rsidR="003657FA" w:rsidRPr="003657FA" w:rsidRDefault="003657FA" w:rsidP="003657FA">
      <w:pPr>
        <w:widowControl w:val="0"/>
        <w:tabs>
          <w:tab w:val="left" w:pos="851"/>
        </w:tabs>
        <w:suppressAutoHyphens/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3657FA" w:rsidRPr="003657FA" w:rsidRDefault="003657FA" w:rsidP="003657FA">
      <w:pPr>
        <w:widowControl w:val="0"/>
        <w:tabs>
          <w:tab w:val="left" w:pos="851"/>
        </w:tabs>
        <w:suppressAutoHyphens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3657FA">
        <w:rPr>
          <w:rFonts w:eastAsia="Times New Roman" w:cs="Times New Roman"/>
          <w:sz w:val="24"/>
          <w:szCs w:val="24"/>
          <w:lang w:eastAsia="ru-RU"/>
        </w:rPr>
        <w:t xml:space="preserve">- часть нежилого здания </w:t>
      </w:r>
      <w:proofErr w:type="gramStart"/>
      <w:r w:rsidRPr="003657FA">
        <w:rPr>
          <w:rFonts w:eastAsia="Times New Roman" w:cs="Times New Roman"/>
          <w:sz w:val="24"/>
          <w:szCs w:val="24"/>
          <w:lang w:eastAsia="ru-RU"/>
        </w:rPr>
        <w:t xml:space="preserve">( </w:t>
      </w:r>
      <w:proofErr w:type="gramEnd"/>
      <w:r w:rsidRPr="003657FA">
        <w:rPr>
          <w:rFonts w:eastAsia="Times New Roman" w:cs="Times New Roman"/>
          <w:sz w:val="24"/>
          <w:szCs w:val="24"/>
          <w:lang w:eastAsia="ru-RU"/>
        </w:rPr>
        <w:t>библиотека) ( кадастровый номер 64:09:110301:486), назначение: нежилое здание, общая площадь 74,6 кв.м., этаж 1, расположенное по адресу: Саратовская область, Воскресенский район, с</w:t>
      </w:r>
      <w:proofErr w:type="gramStart"/>
      <w:r w:rsidRPr="003657FA">
        <w:rPr>
          <w:rFonts w:eastAsia="Times New Roman" w:cs="Times New Roman"/>
          <w:sz w:val="24"/>
          <w:szCs w:val="24"/>
          <w:lang w:eastAsia="ru-RU"/>
        </w:rPr>
        <w:t>.Б</w:t>
      </w:r>
      <w:proofErr w:type="gramEnd"/>
      <w:r w:rsidRPr="003657FA">
        <w:rPr>
          <w:rFonts w:eastAsia="Times New Roman" w:cs="Times New Roman"/>
          <w:sz w:val="24"/>
          <w:szCs w:val="24"/>
          <w:lang w:eastAsia="ru-RU"/>
        </w:rPr>
        <w:t>ерезняки, ул. Сиреневая, д. 4\2.</w:t>
      </w:r>
    </w:p>
    <w:p w:rsidR="004F1DFE" w:rsidRDefault="004F1DFE" w:rsidP="003657FA">
      <w:pPr>
        <w:widowControl w:val="0"/>
        <w:tabs>
          <w:tab w:val="left" w:pos="851"/>
        </w:tabs>
        <w:suppressAutoHyphens/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3657FA" w:rsidRPr="003657FA" w:rsidRDefault="003657FA" w:rsidP="003657FA">
      <w:pPr>
        <w:widowControl w:val="0"/>
        <w:tabs>
          <w:tab w:val="left" w:pos="851"/>
        </w:tabs>
        <w:suppressAutoHyphens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3657FA">
        <w:rPr>
          <w:rFonts w:eastAsia="Times New Roman" w:cs="Times New Roman"/>
          <w:sz w:val="24"/>
          <w:szCs w:val="24"/>
          <w:lang w:eastAsia="ru-RU"/>
        </w:rPr>
        <w:t xml:space="preserve">- часть нежилого здания (библиотека)  </w:t>
      </w:r>
      <w:proofErr w:type="gramStart"/>
      <w:r w:rsidRPr="003657FA">
        <w:rPr>
          <w:rFonts w:eastAsia="Times New Roman" w:cs="Times New Roman"/>
          <w:sz w:val="24"/>
          <w:szCs w:val="24"/>
          <w:lang w:eastAsia="ru-RU"/>
        </w:rPr>
        <w:t xml:space="preserve">( </w:t>
      </w:r>
      <w:proofErr w:type="gramEnd"/>
      <w:r w:rsidRPr="003657FA">
        <w:rPr>
          <w:rFonts w:eastAsia="Times New Roman" w:cs="Times New Roman"/>
          <w:sz w:val="24"/>
          <w:szCs w:val="24"/>
          <w:lang w:eastAsia="ru-RU"/>
        </w:rPr>
        <w:t xml:space="preserve">кадастровый номер 64:09:070301:342), назначение: нежилое, 1-этажный,  общая площадь 130,1 кв.м., расположенное по адресу: Саратовская </w:t>
      </w:r>
      <w:r w:rsidRPr="003657FA">
        <w:rPr>
          <w:rFonts w:eastAsia="Times New Roman" w:cs="Times New Roman"/>
          <w:sz w:val="24"/>
          <w:szCs w:val="24"/>
          <w:lang w:eastAsia="ru-RU"/>
        </w:rPr>
        <w:lastRenderedPageBreak/>
        <w:t xml:space="preserve">область, Воскресенский район, с. </w:t>
      </w:r>
      <w:proofErr w:type="spellStart"/>
      <w:r w:rsidRPr="003657FA">
        <w:rPr>
          <w:rFonts w:eastAsia="Times New Roman" w:cs="Times New Roman"/>
          <w:sz w:val="24"/>
          <w:szCs w:val="24"/>
          <w:lang w:eastAsia="ru-RU"/>
        </w:rPr>
        <w:t>Медянниково</w:t>
      </w:r>
      <w:proofErr w:type="spellEnd"/>
      <w:r w:rsidRPr="003657FA">
        <w:rPr>
          <w:rFonts w:eastAsia="Times New Roman" w:cs="Times New Roman"/>
          <w:sz w:val="24"/>
          <w:szCs w:val="24"/>
          <w:lang w:eastAsia="ru-RU"/>
        </w:rPr>
        <w:t>, ул. Центральная, д. 10\1.</w:t>
      </w:r>
    </w:p>
    <w:p w:rsidR="003657FA" w:rsidRPr="003657FA" w:rsidRDefault="003657FA" w:rsidP="003657FA">
      <w:pPr>
        <w:widowControl w:val="0"/>
        <w:tabs>
          <w:tab w:val="left" w:pos="851"/>
        </w:tabs>
        <w:suppressAutoHyphens/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3657FA" w:rsidRPr="003657FA" w:rsidRDefault="003657FA" w:rsidP="004F1DFE">
      <w:pPr>
        <w:widowControl w:val="0"/>
        <w:tabs>
          <w:tab w:val="left" w:pos="851"/>
        </w:tabs>
        <w:suppressAutoHyphens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3657FA">
        <w:rPr>
          <w:rFonts w:eastAsia="Times New Roman" w:cs="Times New Roman"/>
          <w:sz w:val="24"/>
          <w:szCs w:val="24"/>
          <w:lang w:eastAsia="ru-RU"/>
        </w:rPr>
        <w:t xml:space="preserve">-нежилое здание (общежитие, гостиница для приезжих) </w:t>
      </w:r>
      <w:proofErr w:type="gramStart"/>
      <w:r w:rsidRPr="003657FA">
        <w:rPr>
          <w:rFonts w:eastAsia="Times New Roman" w:cs="Times New Roman"/>
          <w:sz w:val="24"/>
          <w:szCs w:val="24"/>
          <w:lang w:eastAsia="ru-RU"/>
        </w:rPr>
        <w:t xml:space="preserve">( </w:t>
      </w:r>
      <w:proofErr w:type="gramEnd"/>
      <w:r w:rsidRPr="003657FA">
        <w:rPr>
          <w:rFonts w:eastAsia="Times New Roman" w:cs="Times New Roman"/>
          <w:sz w:val="24"/>
          <w:szCs w:val="24"/>
          <w:lang w:eastAsia="ru-RU"/>
        </w:rPr>
        <w:t xml:space="preserve">условный номер 64-64-30/015/2009-032), назначение: нежилое, 2-этажный, общая площадь 571,3 кв.м., </w:t>
      </w:r>
      <w:r w:rsidR="004F1DFE">
        <w:rPr>
          <w:rFonts w:eastAsia="Times New Roman" w:cs="Times New Roman"/>
          <w:sz w:val="24"/>
          <w:szCs w:val="24"/>
          <w:lang w:eastAsia="ru-RU"/>
        </w:rPr>
        <w:t>с сооружениями</w:t>
      </w:r>
      <w:r w:rsidRPr="003657FA">
        <w:rPr>
          <w:rFonts w:eastAsia="Times New Roman" w:cs="Times New Roman"/>
          <w:sz w:val="24"/>
          <w:szCs w:val="24"/>
          <w:lang w:eastAsia="ru-RU"/>
        </w:rPr>
        <w:t xml:space="preserve"> ( тротуары, дорожки, площадки) ( условный номер 64-64-30/015/2009-037</w:t>
      </w:r>
      <w:r w:rsidR="004F1DFE">
        <w:rPr>
          <w:rFonts w:eastAsia="Times New Roman" w:cs="Times New Roman"/>
          <w:sz w:val="24"/>
          <w:szCs w:val="24"/>
          <w:lang w:eastAsia="ru-RU"/>
        </w:rPr>
        <w:t>)</w:t>
      </w:r>
      <w:r w:rsidRPr="003657FA">
        <w:rPr>
          <w:rFonts w:eastAsia="Times New Roman" w:cs="Times New Roman"/>
          <w:sz w:val="24"/>
          <w:szCs w:val="24"/>
          <w:lang w:eastAsia="ru-RU"/>
        </w:rPr>
        <w:t xml:space="preserve">, назначение: нежилое, площадь застройки 464,5 кв.м., расположенное по адресу: Саратовская область, Воскресенский район, </w:t>
      </w:r>
      <w:proofErr w:type="gramStart"/>
      <w:r w:rsidRPr="003657FA">
        <w:rPr>
          <w:rFonts w:eastAsia="Times New Roman" w:cs="Times New Roman"/>
          <w:sz w:val="24"/>
          <w:szCs w:val="24"/>
          <w:lang w:eastAsia="ru-RU"/>
        </w:rPr>
        <w:t>с</w:t>
      </w:r>
      <w:proofErr w:type="gramEnd"/>
      <w:r w:rsidRPr="003657FA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657FA">
        <w:rPr>
          <w:rFonts w:eastAsia="Times New Roman" w:cs="Times New Roman"/>
          <w:sz w:val="24"/>
          <w:szCs w:val="24"/>
          <w:lang w:eastAsia="ru-RU"/>
        </w:rPr>
        <w:t>Елшанка</w:t>
      </w:r>
      <w:proofErr w:type="gramEnd"/>
      <w:r w:rsidRPr="003657FA">
        <w:rPr>
          <w:rFonts w:eastAsia="Times New Roman" w:cs="Times New Roman"/>
          <w:sz w:val="24"/>
          <w:szCs w:val="24"/>
          <w:lang w:eastAsia="ru-RU"/>
        </w:rPr>
        <w:t>, ул. Газовиков, д. 10б.</w:t>
      </w:r>
    </w:p>
    <w:p w:rsidR="003657FA" w:rsidRPr="003657FA" w:rsidRDefault="003657FA" w:rsidP="003657FA">
      <w:pPr>
        <w:widowControl w:val="0"/>
        <w:tabs>
          <w:tab w:val="left" w:pos="851"/>
        </w:tabs>
        <w:suppressAutoHyphens/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3657FA" w:rsidRPr="003657FA" w:rsidRDefault="003657FA" w:rsidP="003657FA">
      <w:pPr>
        <w:widowControl w:val="0"/>
        <w:tabs>
          <w:tab w:val="left" w:pos="851"/>
        </w:tabs>
        <w:suppressAutoHyphens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3657FA">
        <w:rPr>
          <w:rFonts w:eastAsia="Times New Roman" w:cs="Times New Roman"/>
          <w:sz w:val="24"/>
          <w:szCs w:val="24"/>
          <w:lang w:eastAsia="ru-RU"/>
        </w:rPr>
        <w:t xml:space="preserve">- помещение </w:t>
      </w:r>
      <w:proofErr w:type="gramStart"/>
      <w:r w:rsidRPr="003657FA">
        <w:rPr>
          <w:rFonts w:eastAsia="Times New Roman" w:cs="Times New Roman"/>
          <w:sz w:val="24"/>
          <w:szCs w:val="24"/>
          <w:lang w:eastAsia="ru-RU"/>
        </w:rPr>
        <w:t xml:space="preserve">( </w:t>
      </w:r>
      <w:proofErr w:type="gramEnd"/>
      <w:r w:rsidRPr="003657FA">
        <w:rPr>
          <w:rFonts w:eastAsia="Times New Roman" w:cs="Times New Roman"/>
          <w:sz w:val="24"/>
          <w:szCs w:val="24"/>
          <w:lang w:eastAsia="ru-RU"/>
        </w:rPr>
        <w:t xml:space="preserve">кадастровый номер 64:09:060601:1026), назначение: нежилое, общая площадь 20,2 кв.м., этаж 1, расположенное по адресу: Саратовская область, Воскресенский район, с. </w:t>
      </w:r>
      <w:proofErr w:type="gramStart"/>
      <w:r w:rsidRPr="003657FA">
        <w:rPr>
          <w:rFonts w:eastAsia="Times New Roman" w:cs="Times New Roman"/>
          <w:sz w:val="24"/>
          <w:szCs w:val="24"/>
          <w:lang w:eastAsia="ru-RU"/>
        </w:rPr>
        <w:t>Синодское</w:t>
      </w:r>
      <w:proofErr w:type="gramEnd"/>
      <w:r w:rsidRPr="003657FA">
        <w:rPr>
          <w:rFonts w:eastAsia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3657FA">
        <w:rPr>
          <w:rFonts w:eastAsia="Times New Roman" w:cs="Times New Roman"/>
          <w:sz w:val="24"/>
          <w:szCs w:val="24"/>
          <w:lang w:eastAsia="ru-RU"/>
        </w:rPr>
        <w:t>Клочкова</w:t>
      </w:r>
      <w:proofErr w:type="spellEnd"/>
      <w:r w:rsidRPr="003657FA">
        <w:rPr>
          <w:rFonts w:eastAsia="Times New Roman" w:cs="Times New Roman"/>
          <w:sz w:val="24"/>
          <w:szCs w:val="24"/>
          <w:lang w:eastAsia="ru-RU"/>
        </w:rPr>
        <w:t>, д. 24, том 3.</w:t>
      </w:r>
    </w:p>
    <w:p w:rsidR="004F1DFE" w:rsidRDefault="003657FA" w:rsidP="003657FA">
      <w:pPr>
        <w:widowControl w:val="0"/>
        <w:tabs>
          <w:tab w:val="left" w:pos="851"/>
        </w:tabs>
        <w:suppressAutoHyphens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3657FA">
        <w:rPr>
          <w:rFonts w:eastAsia="Times New Roman" w:cs="Times New Roman"/>
          <w:sz w:val="24"/>
          <w:szCs w:val="24"/>
          <w:lang w:eastAsia="ru-RU"/>
        </w:rPr>
        <w:tab/>
      </w:r>
    </w:p>
    <w:p w:rsidR="003657FA" w:rsidRPr="003657FA" w:rsidRDefault="003657FA" w:rsidP="003657FA">
      <w:pPr>
        <w:widowControl w:val="0"/>
        <w:tabs>
          <w:tab w:val="left" w:pos="851"/>
        </w:tabs>
        <w:suppressAutoHyphens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3657FA">
        <w:rPr>
          <w:rFonts w:eastAsia="Times New Roman" w:cs="Times New Roman"/>
          <w:sz w:val="24"/>
          <w:szCs w:val="24"/>
          <w:lang w:eastAsia="ru-RU"/>
        </w:rPr>
        <w:t xml:space="preserve">- нежилое здание </w:t>
      </w:r>
      <w:proofErr w:type="gramStart"/>
      <w:r w:rsidRPr="003657FA">
        <w:rPr>
          <w:rFonts w:eastAsia="Times New Roman" w:cs="Times New Roman"/>
          <w:sz w:val="24"/>
          <w:szCs w:val="24"/>
          <w:lang w:eastAsia="ru-RU"/>
        </w:rPr>
        <w:t xml:space="preserve">( </w:t>
      </w:r>
      <w:proofErr w:type="gramEnd"/>
      <w:r w:rsidRPr="003657FA">
        <w:rPr>
          <w:rFonts w:eastAsia="Times New Roman" w:cs="Times New Roman"/>
          <w:sz w:val="24"/>
          <w:szCs w:val="24"/>
          <w:lang w:eastAsia="ru-RU"/>
        </w:rPr>
        <w:t xml:space="preserve">сельский клуб) ( кадастровый номер 64:09:080601:135), назначение: нежилое здание, 1-этажный, общая площадь 94,7 кв.м., расположенное по адресу: Саратовская область, Воскресенский район, с. </w:t>
      </w:r>
      <w:proofErr w:type="spellStart"/>
      <w:r w:rsidRPr="003657FA">
        <w:rPr>
          <w:rFonts w:eastAsia="Times New Roman" w:cs="Times New Roman"/>
          <w:sz w:val="24"/>
          <w:szCs w:val="24"/>
          <w:lang w:eastAsia="ru-RU"/>
        </w:rPr>
        <w:t>Кадомка</w:t>
      </w:r>
      <w:proofErr w:type="spellEnd"/>
      <w:r w:rsidRPr="003657FA">
        <w:rPr>
          <w:rFonts w:eastAsia="Times New Roman" w:cs="Times New Roman"/>
          <w:sz w:val="24"/>
          <w:szCs w:val="24"/>
          <w:lang w:eastAsia="ru-RU"/>
        </w:rPr>
        <w:t>, ул. Луговая, д.13.</w:t>
      </w:r>
    </w:p>
    <w:p w:rsidR="003657FA" w:rsidRPr="003657FA" w:rsidRDefault="003657FA" w:rsidP="003657FA">
      <w:pPr>
        <w:widowControl w:val="0"/>
        <w:tabs>
          <w:tab w:val="left" w:pos="851"/>
        </w:tabs>
        <w:suppressAutoHyphens/>
        <w:rPr>
          <w:rFonts w:eastAsia="Times New Roman" w:cs="Times New Roman"/>
          <w:sz w:val="24"/>
          <w:szCs w:val="24"/>
          <w:lang w:eastAsia="ru-RU"/>
        </w:rPr>
      </w:pPr>
    </w:p>
    <w:p w:rsidR="003657FA" w:rsidRPr="003657FA" w:rsidRDefault="00422D6A" w:rsidP="003657FA">
      <w:pPr>
        <w:widowControl w:val="0"/>
        <w:tabs>
          <w:tab w:val="left" w:pos="851"/>
        </w:tabs>
        <w:suppressAutoHyphens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="003657FA" w:rsidRPr="003657FA">
        <w:rPr>
          <w:rFonts w:eastAsia="Times New Roman" w:cs="Times New Roman"/>
          <w:sz w:val="24"/>
          <w:szCs w:val="24"/>
          <w:lang w:eastAsia="ru-RU"/>
        </w:rPr>
        <w:t xml:space="preserve">- нежилое здание </w:t>
      </w:r>
      <w:proofErr w:type="gramStart"/>
      <w:r w:rsidR="003657FA" w:rsidRPr="003657FA">
        <w:rPr>
          <w:rFonts w:eastAsia="Times New Roman" w:cs="Times New Roman"/>
          <w:sz w:val="24"/>
          <w:szCs w:val="24"/>
          <w:lang w:eastAsia="ru-RU"/>
        </w:rPr>
        <w:t xml:space="preserve">( </w:t>
      </w:r>
      <w:proofErr w:type="gramEnd"/>
      <w:r w:rsidR="003657FA" w:rsidRPr="003657FA">
        <w:rPr>
          <w:rFonts w:eastAsia="Times New Roman" w:cs="Times New Roman"/>
          <w:sz w:val="24"/>
          <w:szCs w:val="24"/>
          <w:lang w:eastAsia="ru-RU"/>
        </w:rPr>
        <w:t xml:space="preserve">сельский клуб) ( кадастровый номер 64:09:080601:136), назначение: нежилое здание, 1-этажный, общая площадь 84,1 кв.м., расположенное по адресу: Саратовская область, Воскресенский район, с. </w:t>
      </w:r>
      <w:proofErr w:type="spellStart"/>
      <w:r w:rsidR="003657FA" w:rsidRPr="003657FA">
        <w:rPr>
          <w:rFonts w:eastAsia="Times New Roman" w:cs="Times New Roman"/>
          <w:sz w:val="24"/>
          <w:szCs w:val="24"/>
          <w:lang w:eastAsia="ru-RU"/>
        </w:rPr>
        <w:t>Кадомка</w:t>
      </w:r>
      <w:proofErr w:type="spellEnd"/>
      <w:r w:rsidR="003657FA" w:rsidRPr="003657FA">
        <w:rPr>
          <w:rFonts w:eastAsia="Times New Roman" w:cs="Times New Roman"/>
          <w:sz w:val="24"/>
          <w:szCs w:val="24"/>
          <w:lang w:eastAsia="ru-RU"/>
        </w:rPr>
        <w:t>, ул. Луговая, д.16.</w:t>
      </w:r>
    </w:p>
    <w:p w:rsidR="003657FA" w:rsidRPr="003657FA" w:rsidRDefault="003657FA" w:rsidP="003657FA">
      <w:pPr>
        <w:widowControl w:val="0"/>
        <w:tabs>
          <w:tab w:val="left" w:pos="851"/>
        </w:tabs>
        <w:suppressAutoHyphens/>
        <w:rPr>
          <w:rFonts w:eastAsia="Times New Roman" w:cs="Times New Roman"/>
          <w:sz w:val="24"/>
          <w:szCs w:val="24"/>
          <w:lang w:eastAsia="ru-RU"/>
        </w:rPr>
      </w:pPr>
    </w:p>
    <w:p w:rsidR="003657FA" w:rsidRDefault="003657FA" w:rsidP="003657FA">
      <w:pPr>
        <w:widowControl w:val="0"/>
        <w:tabs>
          <w:tab w:val="left" w:pos="851"/>
        </w:tabs>
        <w:suppressAutoHyphens/>
        <w:rPr>
          <w:rFonts w:eastAsia="Times New Roman" w:cs="Times New Roman"/>
          <w:sz w:val="24"/>
          <w:szCs w:val="24"/>
          <w:lang w:eastAsia="ru-RU"/>
        </w:rPr>
      </w:pPr>
      <w:r w:rsidRPr="003657FA">
        <w:rPr>
          <w:rFonts w:eastAsia="Times New Roman" w:cs="Times New Roman"/>
          <w:sz w:val="24"/>
          <w:szCs w:val="24"/>
          <w:lang w:eastAsia="ru-RU"/>
        </w:rPr>
        <w:tab/>
        <w:t xml:space="preserve">- здание (гараж) (условный номер 64-64-30/007/2010-384), назначение нежилое, 1-этажный, общая площадь 111 кв.м., </w:t>
      </w:r>
      <w:r w:rsidR="004F1DFE">
        <w:rPr>
          <w:rFonts w:eastAsia="Times New Roman" w:cs="Times New Roman"/>
          <w:sz w:val="24"/>
          <w:szCs w:val="24"/>
          <w:lang w:eastAsia="ru-RU"/>
        </w:rPr>
        <w:t>с земельным участком</w:t>
      </w:r>
      <w:r w:rsidRPr="003657FA">
        <w:rPr>
          <w:rFonts w:eastAsia="Times New Roman" w:cs="Times New Roman"/>
          <w:sz w:val="24"/>
          <w:szCs w:val="24"/>
          <w:lang w:eastAsia="ru-RU"/>
        </w:rPr>
        <w:t xml:space="preserve"> (кадастровый номер 64:09:100557:97), категория земель: земли населенных пунктов, общая площадь 836 кв.м., расположенное по адресу: Саратовская область, Воскресенский район, с. Воскресенское, пер. Культурный, 22б.</w:t>
      </w:r>
    </w:p>
    <w:p w:rsidR="00491CD2" w:rsidRDefault="00491CD2" w:rsidP="003657FA">
      <w:pPr>
        <w:widowControl w:val="0"/>
        <w:tabs>
          <w:tab w:val="left" w:pos="851"/>
        </w:tabs>
        <w:suppressAutoHyphens/>
        <w:rPr>
          <w:rFonts w:eastAsia="Times New Roman" w:cs="Times New Roman"/>
          <w:sz w:val="24"/>
          <w:szCs w:val="24"/>
          <w:lang w:eastAsia="ru-RU"/>
        </w:rPr>
      </w:pPr>
    </w:p>
    <w:p w:rsidR="00491CD2" w:rsidRDefault="00491CD2" w:rsidP="00491CD2">
      <w:pPr>
        <w:widowControl w:val="0"/>
        <w:tabs>
          <w:tab w:val="left" w:pos="0"/>
        </w:tabs>
        <w:suppressAutoHyphens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ab/>
        <w:t>3.</w:t>
      </w:r>
      <w:r w:rsidRPr="00491CD2">
        <w:rPr>
          <w:rFonts w:eastAsia="Times New Roman" w:cs="Times New Roman"/>
          <w:b/>
          <w:sz w:val="24"/>
          <w:szCs w:val="24"/>
          <w:lang w:eastAsia="ru-RU"/>
        </w:rPr>
        <w:t>Целевое использование муниципального имущества, права на которое передаются по договору: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491CD2">
        <w:rPr>
          <w:rFonts w:eastAsia="Times New Roman" w:cs="Times New Roman"/>
          <w:sz w:val="24"/>
          <w:szCs w:val="24"/>
          <w:lang w:eastAsia="ru-RU"/>
        </w:rPr>
        <w:t>все разрешенные виды деятельности, не запрещенные действующим законодательством РФ.</w:t>
      </w:r>
      <w:r w:rsidRPr="00491CD2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:rsidR="00422D6A" w:rsidRDefault="00491CD2" w:rsidP="00491CD2">
      <w:pPr>
        <w:widowControl w:val="0"/>
        <w:tabs>
          <w:tab w:val="left" w:pos="0"/>
        </w:tabs>
        <w:suppressAutoHyphens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ab/>
      </w:r>
    </w:p>
    <w:p w:rsidR="00491CD2" w:rsidRDefault="00422D6A" w:rsidP="00491CD2">
      <w:pPr>
        <w:widowControl w:val="0"/>
        <w:tabs>
          <w:tab w:val="left" w:pos="0"/>
        </w:tabs>
        <w:suppressAutoHyphens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ab/>
      </w:r>
      <w:r w:rsidR="00491CD2">
        <w:rPr>
          <w:rFonts w:eastAsia="Times New Roman" w:cs="Times New Roman"/>
          <w:b/>
          <w:sz w:val="24"/>
          <w:szCs w:val="24"/>
          <w:lang w:eastAsia="ru-RU"/>
        </w:rPr>
        <w:t xml:space="preserve">4. Начальная цена продажи: </w:t>
      </w:r>
      <w:proofErr w:type="gramStart"/>
      <w:r w:rsidR="00491CD2">
        <w:rPr>
          <w:rFonts w:eastAsia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="00491CD2">
        <w:rPr>
          <w:rFonts w:eastAsia="Times New Roman" w:cs="Times New Roman"/>
          <w:b/>
          <w:sz w:val="24"/>
          <w:szCs w:val="24"/>
          <w:lang w:eastAsia="ru-RU"/>
        </w:rPr>
        <w:t>без учета НДС)</w:t>
      </w:r>
    </w:p>
    <w:p w:rsidR="00990CF8" w:rsidRDefault="00990CF8" w:rsidP="00990CF8">
      <w:pPr>
        <w:widowControl w:val="0"/>
        <w:tabs>
          <w:tab w:val="left" w:pos="851"/>
        </w:tabs>
        <w:suppressAutoHyphens/>
        <w:ind w:firstLine="567"/>
        <w:rPr>
          <w:szCs w:val="28"/>
        </w:rPr>
      </w:pPr>
      <w:r>
        <w:rPr>
          <w:szCs w:val="28"/>
        </w:rPr>
        <w:t xml:space="preserve">лот № 1 – нежилое здание </w:t>
      </w:r>
      <w:r w:rsidR="004F1DFE">
        <w:rPr>
          <w:szCs w:val="28"/>
        </w:rPr>
        <w:t>с  земельным участком</w:t>
      </w:r>
      <w:r>
        <w:rPr>
          <w:szCs w:val="28"/>
        </w:rPr>
        <w:t xml:space="preserve"> –</w:t>
      </w:r>
      <w:r w:rsidR="004F1DFE">
        <w:rPr>
          <w:szCs w:val="28"/>
        </w:rPr>
        <w:t xml:space="preserve"> </w:t>
      </w:r>
      <w:r>
        <w:rPr>
          <w:szCs w:val="28"/>
        </w:rPr>
        <w:t>9832 673, 73 (девять миллионов восемьсот тридцать две тысячи шестьсот семьдесят три рубля 73 копейки) без учета НДС.</w:t>
      </w:r>
    </w:p>
    <w:p w:rsidR="00990CF8" w:rsidRDefault="00990CF8" w:rsidP="00990CF8">
      <w:pPr>
        <w:widowControl w:val="0"/>
        <w:tabs>
          <w:tab w:val="left" w:pos="851"/>
        </w:tabs>
        <w:suppressAutoHyphens/>
        <w:ind w:firstLine="567"/>
        <w:rPr>
          <w:szCs w:val="28"/>
        </w:rPr>
      </w:pPr>
      <w:r>
        <w:rPr>
          <w:szCs w:val="28"/>
        </w:rPr>
        <w:t>лот № 2 – 1 611 357, 63(один миллион шестьсот одиннадцать тысяч триста пятьдесят семь рублей 63 копейки) без учета НДС.</w:t>
      </w:r>
    </w:p>
    <w:p w:rsidR="00990CF8" w:rsidRDefault="00990CF8" w:rsidP="00990CF8">
      <w:pPr>
        <w:widowControl w:val="0"/>
        <w:tabs>
          <w:tab w:val="left" w:pos="851"/>
        </w:tabs>
        <w:suppressAutoHyphens/>
        <w:ind w:firstLine="567"/>
        <w:rPr>
          <w:szCs w:val="28"/>
        </w:rPr>
      </w:pPr>
      <w:r>
        <w:rPr>
          <w:szCs w:val="28"/>
        </w:rPr>
        <w:t>лот № 3 – 778 271, 19 (семьсот семьдесят восемь тысяч двести семьдесят один рубль 19 копеек) без учета НДС.</w:t>
      </w:r>
    </w:p>
    <w:p w:rsidR="00990CF8" w:rsidRDefault="00990CF8" w:rsidP="00990CF8">
      <w:pPr>
        <w:widowControl w:val="0"/>
        <w:tabs>
          <w:tab w:val="left" w:pos="851"/>
        </w:tabs>
        <w:suppressAutoHyphens/>
        <w:ind w:firstLine="567"/>
        <w:rPr>
          <w:szCs w:val="28"/>
        </w:rPr>
      </w:pPr>
      <w:r>
        <w:rPr>
          <w:szCs w:val="28"/>
        </w:rPr>
        <w:t>лот № 4 – 1392 787, 29 (один миллион триста девяносто две тысячи семьсот восемьдесят семь рублей 29 копеек) без учета НДС.</w:t>
      </w:r>
    </w:p>
    <w:p w:rsidR="00990CF8" w:rsidRDefault="00990CF8" w:rsidP="00990CF8">
      <w:pPr>
        <w:widowControl w:val="0"/>
        <w:tabs>
          <w:tab w:val="left" w:pos="851"/>
        </w:tabs>
        <w:suppressAutoHyphens/>
        <w:ind w:firstLine="567"/>
        <w:rPr>
          <w:szCs w:val="28"/>
        </w:rPr>
      </w:pPr>
      <w:r>
        <w:rPr>
          <w:szCs w:val="28"/>
        </w:rPr>
        <w:t>лот № 5 - 495 604, 24 (четыреста девяносто пять тысяч шестьсот четыре рубля 24 копейки) без учета НДС.</w:t>
      </w:r>
    </w:p>
    <w:p w:rsidR="00990CF8" w:rsidRDefault="00990CF8" w:rsidP="00990CF8">
      <w:pPr>
        <w:widowControl w:val="0"/>
        <w:tabs>
          <w:tab w:val="left" w:pos="851"/>
        </w:tabs>
        <w:suppressAutoHyphens/>
        <w:ind w:firstLine="567"/>
        <w:rPr>
          <w:szCs w:val="28"/>
        </w:rPr>
      </w:pPr>
      <w:r>
        <w:rPr>
          <w:szCs w:val="28"/>
        </w:rPr>
        <w:t>лот № 6 –  745 094, 92 (семьсот сорок пять тысяч девяносто четыре рубля 92 копейки) без учета НДС.</w:t>
      </w:r>
    </w:p>
    <w:p w:rsidR="00990CF8" w:rsidRDefault="00990CF8" w:rsidP="00990CF8">
      <w:pPr>
        <w:widowControl w:val="0"/>
        <w:tabs>
          <w:tab w:val="left" w:pos="851"/>
        </w:tabs>
        <w:suppressAutoHyphens/>
        <w:ind w:firstLine="567"/>
        <w:rPr>
          <w:szCs w:val="28"/>
        </w:rPr>
      </w:pPr>
      <w:r>
        <w:rPr>
          <w:szCs w:val="28"/>
        </w:rPr>
        <w:t>лот № 7 – 537 120, 34 (пятьсот тридцать семь тысяч сто двадцать рублей 34 копейки) без учета НДС.</w:t>
      </w:r>
    </w:p>
    <w:p w:rsidR="00990CF8" w:rsidRDefault="00990CF8" w:rsidP="00990CF8">
      <w:pPr>
        <w:widowControl w:val="0"/>
        <w:tabs>
          <w:tab w:val="left" w:pos="851"/>
        </w:tabs>
        <w:suppressAutoHyphens/>
        <w:ind w:firstLine="567"/>
        <w:rPr>
          <w:szCs w:val="28"/>
        </w:rPr>
      </w:pPr>
      <w:r>
        <w:rPr>
          <w:szCs w:val="28"/>
        </w:rPr>
        <w:t>лот № 8 – 554 468, 64 (пятьсот пятьдесят четыре тысячи четыреста шестьдесят восемь рублей 64 копейки) без учета НДС.</w:t>
      </w:r>
    </w:p>
    <w:p w:rsidR="00990CF8" w:rsidRDefault="00990CF8" w:rsidP="00990CF8">
      <w:pPr>
        <w:widowControl w:val="0"/>
        <w:tabs>
          <w:tab w:val="left" w:pos="851"/>
        </w:tabs>
        <w:suppressAutoHyphens/>
        <w:ind w:firstLine="567"/>
        <w:rPr>
          <w:szCs w:val="28"/>
        </w:rPr>
      </w:pPr>
      <w:r>
        <w:rPr>
          <w:szCs w:val="28"/>
        </w:rPr>
        <w:t xml:space="preserve">лот № 9 – нежилое здание </w:t>
      </w:r>
      <w:r w:rsidR="004F1DFE">
        <w:rPr>
          <w:szCs w:val="28"/>
        </w:rPr>
        <w:t>с сооружениями</w:t>
      </w:r>
      <w:r>
        <w:rPr>
          <w:szCs w:val="28"/>
        </w:rPr>
        <w:t xml:space="preserve"> –</w:t>
      </w:r>
      <w:r w:rsidR="004F1DFE">
        <w:rPr>
          <w:szCs w:val="28"/>
        </w:rPr>
        <w:t xml:space="preserve"> </w:t>
      </w:r>
      <w:r>
        <w:rPr>
          <w:szCs w:val="28"/>
        </w:rPr>
        <w:t>1831 311, 02 (один миллион восемьсот тридцать одна тысяча триста одиннадцать рублей, 02 копейки) без учета НДС.</w:t>
      </w:r>
    </w:p>
    <w:p w:rsidR="00990CF8" w:rsidRDefault="00990CF8" w:rsidP="00990CF8">
      <w:pPr>
        <w:widowControl w:val="0"/>
        <w:tabs>
          <w:tab w:val="left" w:pos="851"/>
        </w:tabs>
        <w:suppressAutoHyphens/>
        <w:ind w:firstLine="567"/>
        <w:rPr>
          <w:szCs w:val="28"/>
        </w:rPr>
      </w:pPr>
      <w:r>
        <w:rPr>
          <w:szCs w:val="28"/>
        </w:rPr>
        <w:t xml:space="preserve">лот № 10 – 111 784, 75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сто одиннадцать тысяч семьсот восемьдесят четыре рубля 75 копеек) без учета НДС.</w:t>
      </w:r>
    </w:p>
    <w:p w:rsidR="00990CF8" w:rsidRDefault="00990CF8" w:rsidP="00990CF8">
      <w:pPr>
        <w:widowControl w:val="0"/>
        <w:tabs>
          <w:tab w:val="left" w:pos="851"/>
        </w:tabs>
        <w:suppressAutoHyphens/>
        <w:ind w:firstLine="567"/>
        <w:rPr>
          <w:szCs w:val="28"/>
        </w:rPr>
      </w:pPr>
      <w:r>
        <w:rPr>
          <w:szCs w:val="28"/>
        </w:rPr>
        <w:t>лот № 11 – 300 070, 34 (триста тысяч семьдесят рублей 34 копейки) без учета НДС.</w:t>
      </w:r>
    </w:p>
    <w:p w:rsidR="00990CF8" w:rsidRDefault="00990CF8" w:rsidP="00990CF8">
      <w:pPr>
        <w:widowControl w:val="0"/>
        <w:tabs>
          <w:tab w:val="left" w:pos="851"/>
        </w:tabs>
        <w:suppressAutoHyphens/>
        <w:ind w:firstLine="567"/>
        <w:rPr>
          <w:szCs w:val="28"/>
        </w:rPr>
      </w:pPr>
      <w:r>
        <w:rPr>
          <w:szCs w:val="28"/>
        </w:rPr>
        <w:t xml:space="preserve">лот № 12 – 273 752, 54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двести семьдесят три тысячи семьсот пятьдесят два рубля 54 копейки) без учета НДС.</w:t>
      </w:r>
    </w:p>
    <w:p w:rsidR="00491CD2" w:rsidRDefault="00990CF8" w:rsidP="00422D6A">
      <w:pPr>
        <w:widowControl w:val="0"/>
        <w:tabs>
          <w:tab w:val="left" w:pos="851"/>
        </w:tabs>
        <w:suppressAutoHyphens/>
        <w:ind w:firstLine="567"/>
        <w:rPr>
          <w:szCs w:val="28"/>
        </w:rPr>
      </w:pPr>
      <w:r>
        <w:rPr>
          <w:szCs w:val="28"/>
        </w:rPr>
        <w:lastRenderedPageBreak/>
        <w:t xml:space="preserve">лот № 13 – здание </w:t>
      </w:r>
      <w:r w:rsidR="004F1DFE">
        <w:rPr>
          <w:szCs w:val="28"/>
        </w:rPr>
        <w:t>с земельным участком</w:t>
      </w:r>
      <w:r>
        <w:rPr>
          <w:szCs w:val="28"/>
        </w:rPr>
        <w:t xml:space="preserve"> –</w:t>
      </w:r>
      <w:r w:rsidR="004F1DFE">
        <w:rPr>
          <w:szCs w:val="28"/>
        </w:rPr>
        <w:t xml:space="preserve"> </w:t>
      </w:r>
      <w:r>
        <w:rPr>
          <w:szCs w:val="28"/>
        </w:rPr>
        <w:t xml:space="preserve">85386,88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восемьдесят пять тысяч триста восемьдесят шесть рублей 88 копеек), без учета НДС.</w:t>
      </w:r>
    </w:p>
    <w:p w:rsidR="00422D6A" w:rsidRDefault="00422D6A" w:rsidP="00422D6A">
      <w:pPr>
        <w:widowControl w:val="0"/>
        <w:tabs>
          <w:tab w:val="left" w:pos="851"/>
        </w:tabs>
        <w:suppressAutoHyphens/>
        <w:ind w:firstLine="567"/>
        <w:rPr>
          <w:szCs w:val="28"/>
        </w:rPr>
      </w:pPr>
    </w:p>
    <w:p w:rsidR="00491CD2" w:rsidRDefault="00491CD2" w:rsidP="00491CD2">
      <w:pPr>
        <w:widowControl w:val="0"/>
        <w:tabs>
          <w:tab w:val="left" w:pos="851"/>
        </w:tabs>
        <w:suppressAutoHyphens/>
        <w:rPr>
          <w:szCs w:val="28"/>
        </w:rPr>
      </w:pPr>
      <w:r>
        <w:rPr>
          <w:szCs w:val="28"/>
        </w:rPr>
        <w:tab/>
        <w:t xml:space="preserve">5. </w:t>
      </w:r>
      <w:r w:rsidRPr="00491CD2">
        <w:rPr>
          <w:b/>
          <w:szCs w:val="28"/>
        </w:rPr>
        <w:t>«Шаг аукциона»</w:t>
      </w:r>
      <w:r>
        <w:rPr>
          <w:szCs w:val="28"/>
        </w:rPr>
        <w:t xml:space="preserve"> - в размере 5% от начальной цены составляет:</w:t>
      </w:r>
    </w:p>
    <w:p w:rsidR="00491CD2" w:rsidRDefault="00491CD2" w:rsidP="00491CD2">
      <w:pPr>
        <w:widowControl w:val="0"/>
        <w:tabs>
          <w:tab w:val="left" w:pos="851"/>
        </w:tabs>
        <w:suppressAutoHyphens/>
        <w:rPr>
          <w:szCs w:val="28"/>
        </w:rPr>
      </w:pPr>
      <w:r>
        <w:rPr>
          <w:szCs w:val="28"/>
        </w:rPr>
        <w:t xml:space="preserve">По лоту №1: </w:t>
      </w:r>
      <w:r w:rsidRPr="009D215D">
        <w:rPr>
          <w:szCs w:val="28"/>
        </w:rPr>
        <w:t xml:space="preserve"> </w:t>
      </w:r>
      <w:r>
        <w:rPr>
          <w:szCs w:val="28"/>
        </w:rPr>
        <w:t xml:space="preserve">- </w:t>
      </w:r>
      <w:r w:rsidR="00990CF8">
        <w:rPr>
          <w:szCs w:val="28"/>
        </w:rPr>
        <w:t>491 634</w:t>
      </w:r>
      <w:r>
        <w:rPr>
          <w:szCs w:val="28"/>
        </w:rPr>
        <w:t xml:space="preserve"> (</w:t>
      </w:r>
      <w:r w:rsidR="00990CF8">
        <w:rPr>
          <w:szCs w:val="28"/>
        </w:rPr>
        <w:t>четыреста девяносто одна тысяча шестьсот тридцать четыре</w:t>
      </w:r>
      <w:r>
        <w:rPr>
          <w:szCs w:val="28"/>
        </w:rPr>
        <w:t>)</w:t>
      </w:r>
      <w:r w:rsidR="00990CF8">
        <w:rPr>
          <w:szCs w:val="28"/>
        </w:rPr>
        <w:t xml:space="preserve"> рубля</w:t>
      </w:r>
      <w:r w:rsidRPr="009D215D">
        <w:rPr>
          <w:szCs w:val="28"/>
        </w:rPr>
        <w:t>.</w:t>
      </w:r>
    </w:p>
    <w:p w:rsidR="00491CD2" w:rsidRDefault="00491CD2" w:rsidP="00491CD2">
      <w:pPr>
        <w:widowControl w:val="0"/>
        <w:tabs>
          <w:tab w:val="left" w:pos="851"/>
        </w:tabs>
        <w:suppressAutoHyphens/>
        <w:rPr>
          <w:szCs w:val="28"/>
        </w:rPr>
      </w:pPr>
      <w:r>
        <w:rPr>
          <w:szCs w:val="28"/>
        </w:rPr>
        <w:t xml:space="preserve">По лоту №2:   - </w:t>
      </w:r>
      <w:r w:rsidR="00990CF8">
        <w:rPr>
          <w:szCs w:val="28"/>
        </w:rPr>
        <w:t>80 568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( </w:t>
      </w:r>
      <w:proofErr w:type="gramEnd"/>
      <w:r w:rsidR="00990CF8">
        <w:rPr>
          <w:szCs w:val="28"/>
        </w:rPr>
        <w:t>восемьдесят тысяч пятьсот шестьдесят восемь) рублей</w:t>
      </w:r>
      <w:r>
        <w:rPr>
          <w:szCs w:val="28"/>
        </w:rPr>
        <w:t>.</w:t>
      </w:r>
    </w:p>
    <w:p w:rsidR="00491CD2" w:rsidRDefault="00491CD2" w:rsidP="00491CD2">
      <w:pPr>
        <w:widowControl w:val="0"/>
        <w:tabs>
          <w:tab w:val="left" w:pos="851"/>
        </w:tabs>
        <w:suppressAutoHyphens/>
        <w:rPr>
          <w:szCs w:val="28"/>
        </w:rPr>
      </w:pPr>
      <w:r>
        <w:rPr>
          <w:szCs w:val="28"/>
        </w:rPr>
        <w:t xml:space="preserve">По лоту №3:   - </w:t>
      </w:r>
      <w:r w:rsidR="00990CF8">
        <w:rPr>
          <w:szCs w:val="28"/>
        </w:rPr>
        <w:t>38 913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( </w:t>
      </w:r>
      <w:proofErr w:type="gramEnd"/>
      <w:r w:rsidR="00990CF8">
        <w:rPr>
          <w:szCs w:val="28"/>
        </w:rPr>
        <w:t>тридцать восемь тысяч девятьсот тринадцать</w:t>
      </w:r>
      <w:r>
        <w:rPr>
          <w:szCs w:val="28"/>
        </w:rPr>
        <w:t>) рубл</w:t>
      </w:r>
      <w:r w:rsidR="00990CF8">
        <w:rPr>
          <w:szCs w:val="28"/>
        </w:rPr>
        <w:t>ей</w:t>
      </w:r>
      <w:r>
        <w:rPr>
          <w:szCs w:val="28"/>
        </w:rPr>
        <w:t>.</w:t>
      </w:r>
    </w:p>
    <w:p w:rsidR="00491CD2" w:rsidRDefault="00491CD2" w:rsidP="00491CD2">
      <w:pPr>
        <w:widowControl w:val="0"/>
        <w:tabs>
          <w:tab w:val="left" w:pos="851"/>
        </w:tabs>
        <w:suppressAutoHyphens/>
        <w:rPr>
          <w:szCs w:val="28"/>
        </w:rPr>
      </w:pPr>
      <w:r>
        <w:rPr>
          <w:szCs w:val="28"/>
        </w:rPr>
        <w:t xml:space="preserve">По лоту №4:   - </w:t>
      </w:r>
      <w:r w:rsidR="00990CF8">
        <w:rPr>
          <w:szCs w:val="28"/>
        </w:rPr>
        <w:t>69 639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( </w:t>
      </w:r>
      <w:proofErr w:type="gramEnd"/>
      <w:r w:rsidR="00990CF8">
        <w:rPr>
          <w:szCs w:val="28"/>
        </w:rPr>
        <w:t>шестьдесят девять тысяч шестьсот тридцать девять)</w:t>
      </w:r>
      <w:r>
        <w:rPr>
          <w:szCs w:val="28"/>
        </w:rPr>
        <w:t xml:space="preserve"> рублей.</w:t>
      </w:r>
    </w:p>
    <w:p w:rsidR="00491CD2" w:rsidRDefault="00491CD2" w:rsidP="00491CD2">
      <w:pPr>
        <w:widowControl w:val="0"/>
        <w:tabs>
          <w:tab w:val="left" w:pos="851"/>
        </w:tabs>
        <w:suppressAutoHyphens/>
        <w:rPr>
          <w:szCs w:val="28"/>
        </w:rPr>
      </w:pPr>
      <w:r>
        <w:rPr>
          <w:szCs w:val="28"/>
        </w:rPr>
        <w:t xml:space="preserve">По лоту №5    - </w:t>
      </w:r>
      <w:r w:rsidR="00990CF8">
        <w:rPr>
          <w:szCs w:val="28"/>
        </w:rPr>
        <w:t>24 780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( </w:t>
      </w:r>
      <w:proofErr w:type="gramEnd"/>
      <w:r w:rsidR="00990CF8">
        <w:rPr>
          <w:szCs w:val="28"/>
        </w:rPr>
        <w:t>двадцать четыре тысячи семьсот восемьдесят) рублей</w:t>
      </w:r>
      <w:r>
        <w:rPr>
          <w:szCs w:val="28"/>
        </w:rPr>
        <w:t>.</w:t>
      </w:r>
    </w:p>
    <w:p w:rsidR="00491CD2" w:rsidRDefault="00491CD2" w:rsidP="00491CD2">
      <w:pPr>
        <w:widowControl w:val="0"/>
        <w:tabs>
          <w:tab w:val="left" w:pos="851"/>
        </w:tabs>
        <w:suppressAutoHyphens/>
        <w:rPr>
          <w:szCs w:val="28"/>
        </w:rPr>
      </w:pPr>
      <w:r>
        <w:rPr>
          <w:szCs w:val="28"/>
        </w:rPr>
        <w:t xml:space="preserve">По лоту №6:   - </w:t>
      </w:r>
      <w:r w:rsidR="00990CF8">
        <w:rPr>
          <w:szCs w:val="28"/>
        </w:rPr>
        <w:t>37 255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( </w:t>
      </w:r>
      <w:proofErr w:type="gramEnd"/>
      <w:r w:rsidR="00990CF8">
        <w:rPr>
          <w:szCs w:val="28"/>
        </w:rPr>
        <w:t>тридцать семь тысяч двести пятьдесят пять</w:t>
      </w:r>
      <w:r>
        <w:rPr>
          <w:szCs w:val="28"/>
        </w:rPr>
        <w:t>) рублей.</w:t>
      </w:r>
    </w:p>
    <w:p w:rsidR="00491CD2" w:rsidRDefault="00491CD2" w:rsidP="00491CD2">
      <w:pPr>
        <w:widowControl w:val="0"/>
        <w:tabs>
          <w:tab w:val="left" w:pos="851"/>
        </w:tabs>
        <w:suppressAutoHyphens/>
        <w:rPr>
          <w:szCs w:val="28"/>
        </w:rPr>
      </w:pPr>
      <w:r>
        <w:rPr>
          <w:szCs w:val="28"/>
        </w:rPr>
        <w:t xml:space="preserve">По лоту №7:   - </w:t>
      </w:r>
      <w:r w:rsidR="00990CF8">
        <w:rPr>
          <w:szCs w:val="28"/>
        </w:rPr>
        <w:t>26 856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( </w:t>
      </w:r>
      <w:proofErr w:type="gramEnd"/>
      <w:r w:rsidR="00990CF8">
        <w:rPr>
          <w:szCs w:val="28"/>
        </w:rPr>
        <w:t>двадцать шесть тысяч восемьсот пятьдесят шесть</w:t>
      </w:r>
      <w:r>
        <w:rPr>
          <w:szCs w:val="28"/>
        </w:rPr>
        <w:t>) рублей.</w:t>
      </w:r>
    </w:p>
    <w:p w:rsidR="00491CD2" w:rsidRDefault="00491CD2" w:rsidP="00491CD2">
      <w:pPr>
        <w:widowControl w:val="0"/>
        <w:tabs>
          <w:tab w:val="left" w:pos="851"/>
        </w:tabs>
        <w:suppressAutoHyphens/>
        <w:rPr>
          <w:szCs w:val="28"/>
        </w:rPr>
      </w:pPr>
      <w:r>
        <w:rPr>
          <w:szCs w:val="28"/>
        </w:rPr>
        <w:t xml:space="preserve">По лоту №8:   - </w:t>
      </w:r>
      <w:r w:rsidR="00990CF8">
        <w:rPr>
          <w:szCs w:val="28"/>
        </w:rPr>
        <w:t>27 723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( </w:t>
      </w:r>
      <w:proofErr w:type="gramEnd"/>
      <w:r w:rsidR="00990CF8">
        <w:rPr>
          <w:szCs w:val="28"/>
        </w:rPr>
        <w:t>двадцать семь тысяч семьсот двадцать три) рубля</w:t>
      </w:r>
      <w:r>
        <w:rPr>
          <w:szCs w:val="28"/>
        </w:rPr>
        <w:t>.</w:t>
      </w:r>
    </w:p>
    <w:p w:rsidR="00491CD2" w:rsidRDefault="00491CD2" w:rsidP="00491CD2">
      <w:pPr>
        <w:widowControl w:val="0"/>
        <w:tabs>
          <w:tab w:val="left" w:pos="851"/>
        </w:tabs>
        <w:suppressAutoHyphens/>
        <w:rPr>
          <w:szCs w:val="28"/>
        </w:rPr>
      </w:pPr>
      <w:r>
        <w:rPr>
          <w:szCs w:val="28"/>
        </w:rPr>
        <w:t xml:space="preserve">По лоту №9:   - </w:t>
      </w:r>
      <w:r w:rsidR="00990CF8">
        <w:rPr>
          <w:szCs w:val="28"/>
        </w:rPr>
        <w:t>91 565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( </w:t>
      </w:r>
      <w:proofErr w:type="gramEnd"/>
      <w:r w:rsidR="00990CF8">
        <w:rPr>
          <w:szCs w:val="28"/>
        </w:rPr>
        <w:t>девяносто одна тысяча пятьсот шестьдесят пять</w:t>
      </w:r>
      <w:r>
        <w:rPr>
          <w:szCs w:val="28"/>
        </w:rPr>
        <w:t>)</w:t>
      </w:r>
      <w:r w:rsidR="00990CF8">
        <w:rPr>
          <w:szCs w:val="28"/>
        </w:rPr>
        <w:t xml:space="preserve"> рублей</w:t>
      </w:r>
      <w:r>
        <w:rPr>
          <w:szCs w:val="28"/>
        </w:rPr>
        <w:t>.</w:t>
      </w:r>
    </w:p>
    <w:p w:rsidR="00491CD2" w:rsidRDefault="00491CD2" w:rsidP="00491CD2">
      <w:pPr>
        <w:widowControl w:val="0"/>
        <w:tabs>
          <w:tab w:val="left" w:pos="851"/>
        </w:tabs>
        <w:suppressAutoHyphens/>
        <w:rPr>
          <w:szCs w:val="28"/>
        </w:rPr>
      </w:pPr>
      <w:r>
        <w:rPr>
          <w:szCs w:val="28"/>
        </w:rPr>
        <w:t xml:space="preserve">По лоту №10:  - </w:t>
      </w:r>
      <w:r w:rsidR="008502E0">
        <w:rPr>
          <w:szCs w:val="28"/>
        </w:rPr>
        <w:t>5 589</w:t>
      </w:r>
      <w:r>
        <w:rPr>
          <w:szCs w:val="28"/>
        </w:rPr>
        <w:t xml:space="preserve">  </w:t>
      </w:r>
      <w:proofErr w:type="gramStart"/>
      <w:r>
        <w:rPr>
          <w:szCs w:val="28"/>
        </w:rPr>
        <w:t xml:space="preserve">( </w:t>
      </w:r>
      <w:proofErr w:type="gramEnd"/>
      <w:r w:rsidR="008502E0">
        <w:rPr>
          <w:szCs w:val="28"/>
        </w:rPr>
        <w:t>пять тысяч пятьсот восемьдесят девять</w:t>
      </w:r>
      <w:r>
        <w:rPr>
          <w:szCs w:val="28"/>
        </w:rPr>
        <w:t>) рублей.</w:t>
      </w:r>
    </w:p>
    <w:p w:rsidR="00491CD2" w:rsidRDefault="00491CD2" w:rsidP="00491CD2">
      <w:pPr>
        <w:widowControl w:val="0"/>
        <w:tabs>
          <w:tab w:val="left" w:pos="851"/>
        </w:tabs>
        <w:suppressAutoHyphens/>
        <w:rPr>
          <w:szCs w:val="28"/>
        </w:rPr>
      </w:pPr>
      <w:r>
        <w:rPr>
          <w:szCs w:val="28"/>
        </w:rPr>
        <w:t xml:space="preserve">По лоту № 11: - </w:t>
      </w:r>
      <w:r w:rsidR="008502E0">
        <w:rPr>
          <w:szCs w:val="28"/>
        </w:rPr>
        <w:t>15 003</w:t>
      </w:r>
      <w:r>
        <w:rPr>
          <w:szCs w:val="28"/>
        </w:rPr>
        <w:t xml:space="preserve">  </w:t>
      </w:r>
      <w:proofErr w:type="gramStart"/>
      <w:r>
        <w:rPr>
          <w:szCs w:val="28"/>
        </w:rPr>
        <w:t xml:space="preserve">( </w:t>
      </w:r>
      <w:proofErr w:type="gramEnd"/>
      <w:r w:rsidR="008502E0">
        <w:rPr>
          <w:szCs w:val="28"/>
        </w:rPr>
        <w:t>пятнадцать тысяч три</w:t>
      </w:r>
      <w:r>
        <w:rPr>
          <w:szCs w:val="28"/>
        </w:rPr>
        <w:t>) рубл</w:t>
      </w:r>
      <w:r w:rsidR="008502E0">
        <w:rPr>
          <w:szCs w:val="28"/>
        </w:rPr>
        <w:t>я</w:t>
      </w:r>
      <w:r>
        <w:rPr>
          <w:szCs w:val="28"/>
        </w:rPr>
        <w:t>.</w:t>
      </w:r>
    </w:p>
    <w:p w:rsidR="00491CD2" w:rsidRDefault="00491CD2" w:rsidP="00491CD2">
      <w:pPr>
        <w:widowControl w:val="0"/>
        <w:tabs>
          <w:tab w:val="left" w:pos="851"/>
        </w:tabs>
        <w:suppressAutoHyphens/>
        <w:rPr>
          <w:szCs w:val="28"/>
        </w:rPr>
      </w:pPr>
      <w:r>
        <w:rPr>
          <w:szCs w:val="28"/>
        </w:rPr>
        <w:t xml:space="preserve">По лоту №12:  - </w:t>
      </w:r>
      <w:r w:rsidR="008502E0">
        <w:rPr>
          <w:szCs w:val="28"/>
        </w:rPr>
        <w:t>13 688</w:t>
      </w:r>
      <w:r>
        <w:rPr>
          <w:szCs w:val="28"/>
        </w:rPr>
        <w:t xml:space="preserve">   (</w:t>
      </w:r>
      <w:r w:rsidR="008502E0">
        <w:rPr>
          <w:szCs w:val="28"/>
        </w:rPr>
        <w:t>тринадцать тысяч шестьсот восемьдесят восемь</w:t>
      </w:r>
      <w:r>
        <w:rPr>
          <w:szCs w:val="28"/>
        </w:rPr>
        <w:t>) рублей.</w:t>
      </w:r>
    </w:p>
    <w:p w:rsidR="00491CD2" w:rsidRDefault="00491CD2" w:rsidP="00491CD2">
      <w:pPr>
        <w:widowControl w:val="0"/>
        <w:tabs>
          <w:tab w:val="left" w:pos="851"/>
        </w:tabs>
        <w:suppressAutoHyphens/>
        <w:rPr>
          <w:szCs w:val="28"/>
        </w:rPr>
      </w:pPr>
      <w:r>
        <w:rPr>
          <w:szCs w:val="28"/>
        </w:rPr>
        <w:t xml:space="preserve">По лоту №13:  - </w:t>
      </w:r>
      <w:r w:rsidR="008502E0">
        <w:rPr>
          <w:szCs w:val="28"/>
        </w:rPr>
        <w:t>4 269</w:t>
      </w:r>
      <w:r>
        <w:rPr>
          <w:szCs w:val="28"/>
        </w:rPr>
        <w:t xml:space="preserve">   </w:t>
      </w:r>
      <w:proofErr w:type="gramStart"/>
      <w:r>
        <w:rPr>
          <w:szCs w:val="28"/>
        </w:rPr>
        <w:t xml:space="preserve">( </w:t>
      </w:r>
      <w:proofErr w:type="gramEnd"/>
      <w:r w:rsidR="008502E0">
        <w:rPr>
          <w:szCs w:val="28"/>
        </w:rPr>
        <w:t>четыре тысячи двести шестьдесят девять</w:t>
      </w:r>
      <w:r>
        <w:rPr>
          <w:szCs w:val="28"/>
        </w:rPr>
        <w:t>) рублей.</w:t>
      </w:r>
    </w:p>
    <w:p w:rsidR="008502E0" w:rsidRDefault="008502E0" w:rsidP="00491CD2">
      <w:pPr>
        <w:widowControl w:val="0"/>
        <w:tabs>
          <w:tab w:val="left" w:pos="851"/>
          <w:tab w:val="left" w:pos="8834"/>
        </w:tabs>
        <w:suppressAutoHyphens/>
        <w:rPr>
          <w:szCs w:val="28"/>
        </w:rPr>
      </w:pPr>
    </w:p>
    <w:p w:rsidR="008502E0" w:rsidRDefault="008502E0" w:rsidP="00491CD2">
      <w:pPr>
        <w:widowControl w:val="0"/>
        <w:tabs>
          <w:tab w:val="left" w:pos="851"/>
          <w:tab w:val="left" w:pos="8834"/>
        </w:tabs>
        <w:suppressAutoHyphens/>
        <w:rPr>
          <w:szCs w:val="28"/>
        </w:rPr>
      </w:pPr>
      <w:r>
        <w:rPr>
          <w:szCs w:val="28"/>
        </w:rPr>
        <w:tab/>
      </w:r>
      <w:r w:rsidRPr="008502E0">
        <w:rPr>
          <w:b/>
          <w:szCs w:val="28"/>
        </w:rPr>
        <w:t>6. Способ приватизации:</w:t>
      </w:r>
      <w:r>
        <w:rPr>
          <w:szCs w:val="28"/>
        </w:rPr>
        <w:t xml:space="preserve"> открытый аукцион.</w:t>
      </w:r>
    </w:p>
    <w:p w:rsidR="008502E0" w:rsidRDefault="008502E0" w:rsidP="00491CD2">
      <w:pPr>
        <w:widowControl w:val="0"/>
        <w:tabs>
          <w:tab w:val="left" w:pos="851"/>
          <w:tab w:val="left" w:pos="8834"/>
        </w:tabs>
        <w:suppressAutoHyphens/>
        <w:rPr>
          <w:szCs w:val="28"/>
        </w:rPr>
      </w:pPr>
    </w:p>
    <w:p w:rsidR="008502E0" w:rsidRPr="00B22631" w:rsidRDefault="008502E0" w:rsidP="008502E0">
      <w:pPr>
        <w:ind w:firstLine="708"/>
        <w:rPr>
          <w:rFonts w:cs="Times New Roman"/>
          <w:color w:val="000000"/>
          <w:sz w:val="26"/>
          <w:szCs w:val="26"/>
        </w:rPr>
      </w:pPr>
      <w:r>
        <w:rPr>
          <w:szCs w:val="28"/>
        </w:rPr>
        <w:t xml:space="preserve">  </w:t>
      </w:r>
      <w:r w:rsidRPr="00B22631">
        <w:rPr>
          <w:rFonts w:cs="Times New Roman"/>
          <w:b/>
          <w:bCs/>
          <w:color w:val="000000"/>
          <w:sz w:val="26"/>
          <w:szCs w:val="26"/>
        </w:rPr>
        <w:t>7. Форма подачи предложений о цене имущества</w:t>
      </w:r>
      <w:r w:rsidRPr="00B22631">
        <w:rPr>
          <w:rFonts w:cs="Times New Roman"/>
          <w:color w:val="000000"/>
          <w:sz w:val="26"/>
          <w:szCs w:val="26"/>
        </w:rPr>
        <w:t>: открытый аукцион по составу участников, открытый по форме подачи предложения по цене.</w:t>
      </w:r>
    </w:p>
    <w:p w:rsidR="00422D6A" w:rsidRDefault="008502E0" w:rsidP="008502E0">
      <w:pPr>
        <w:tabs>
          <w:tab w:val="left" w:pos="180"/>
          <w:tab w:val="left" w:pos="720"/>
        </w:tabs>
        <w:rPr>
          <w:rFonts w:cs="Times New Roman"/>
          <w:b/>
          <w:bCs/>
          <w:color w:val="000000"/>
          <w:sz w:val="26"/>
          <w:szCs w:val="26"/>
        </w:rPr>
      </w:pPr>
      <w:r w:rsidRPr="00B22631">
        <w:rPr>
          <w:rFonts w:cs="Times New Roman"/>
          <w:b/>
          <w:bCs/>
          <w:color w:val="000000"/>
          <w:sz w:val="26"/>
          <w:szCs w:val="26"/>
        </w:rPr>
        <w:tab/>
        <w:t xml:space="preserve">       </w:t>
      </w:r>
      <w:r>
        <w:rPr>
          <w:rFonts w:cs="Times New Roman"/>
          <w:b/>
          <w:bCs/>
          <w:color w:val="000000"/>
          <w:sz w:val="26"/>
          <w:szCs w:val="26"/>
        </w:rPr>
        <w:t xml:space="preserve">  </w:t>
      </w:r>
    </w:p>
    <w:p w:rsidR="008502E0" w:rsidRDefault="00422D6A" w:rsidP="008502E0">
      <w:pPr>
        <w:tabs>
          <w:tab w:val="left" w:pos="180"/>
          <w:tab w:val="left" w:pos="720"/>
        </w:tabs>
        <w:rPr>
          <w:rFonts w:cs="Times New Roman"/>
          <w:sz w:val="26"/>
          <w:szCs w:val="26"/>
        </w:rPr>
      </w:pPr>
      <w:r>
        <w:rPr>
          <w:rFonts w:cs="Times New Roman"/>
          <w:b/>
          <w:bCs/>
          <w:color w:val="000000"/>
          <w:sz w:val="26"/>
          <w:szCs w:val="26"/>
        </w:rPr>
        <w:tab/>
      </w:r>
      <w:r>
        <w:rPr>
          <w:rFonts w:cs="Times New Roman"/>
          <w:b/>
          <w:bCs/>
          <w:color w:val="000000"/>
          <w:sz w:val="26"/>
          <w:szCs w:val="26"/>
        </w:rPr>
        <w:tab/>
        <w:t xml:space="preserve">  </w:t>
      </w:r>
      <w:r w:rsidR="008502E0" w:rsidRPr="00B22631">
        <w:rPr>
          <w:rFonts w:cs="Times New Roman"/>
          <w:b/>
          <w:bCs/>
          <w:color w:val="000000"/>
          <w:sz w:val="26"/>
          <w:szCs w:val="26"/>
        </w:rPr>
        <w:t>8. Условия и сроки внесения платежа</w:t>
      </w:r>
      <w:r w:rsidR="008502E0" w:rsidRPr="00B22631">
        <w:rPr>
          <w:rFonts w:cs="Times New Roman"/>
          <w:color w:val="000000"/>
          <w:sz w:val="26"/>
          <w:szCs w:val="26"/>
        </w:rPr>
        <w:t xml:space="preserve">. </w:t>
      </w:r>
      <w:r w:rsidR="008502E0" w:rsidRPr="00B22631">
        <w:rPr>
          <w:rFonts w:cs="Times New Roman"/>
          <w:sz w:val="26"/>
          <w:szCs w:val="26"/>
        </w:rPr>
        <w:t>Победитель аукциона единовременно безналичным перечислением, за вычетом ранее внесенного задатка в течение 10 (десяти) дней с момента заключения договора осуществляет оплату по договору  путем перечисления на расчетный счет:</w:t>
      </w:r>
    </w:p>
    <w:p w:rsidR="00096FB5" w:rsidRPr="0062174E" w:rsidRDefault="008502E0" w:rsidP="0062174E">
      <w:pPr>
        <w:ind w:firstLine="708"/>
        <w:rPr>
          <w:rFonts w:cs="Times New Roman"/>
          <w:b/>
          <w:bCs/>
          <w:sz w:val="26"/>
          <w:szCs w:val="26"/>
        </w:rPr>
      </w:pPr>
      <w:r w:rsidRPr="00B22631">
        <w:rPr>
          <w:rFonts w:cs="Times New Roman"/>
          <w:b/>
          <w:bCs/>
          <w:sz w:val="26"/>
          <w:szCs w:val="26"/>
        </w:rPr>
        <w:t xml:space="preserve">Получатель: </w:t>
      </w:r>
      <w:r w:rsidRPr="00B22631">
        <w:rPr>
          <w:rFonts w:cs="Times New Roman"/>
          <w:sz w:val="26"/>
          <w:szCs w:val="26"/>
        </w:rPr>
        <w:t>УФК по Саратовской области (</w:t>
      </w:r>
      <w:r w:rsidR="001D5966">
        <w:rPr>
          <w:rFonts w:cs="Times New Roman"/>
          <w:sz w:val="26"/>
          <w:szCs w:val="26"/>
        </w:rPr>
        <w:t>Финансовое управление администрации Воскресенского муниципального</w:t>
      </w:r>
      <w:r w:rsidRPr="00B22631">
        <w:rPr>
          <w:rFonts w:cs="Times New Roman"/>
          <w:sz w:val="26"/>
          <w:szCs w:val="26"/>
        </w:rPr>
        <w:t xml:space="preserve"> района Саратовской области)</w:t>
      </w:r>
    </w:p>
    <w:p w:rsidR="00096FB5" w:rsidRDefault="00096FB5" w:rsidP="00096FB5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Глава по БК (ППП)      066</w:t>
      </w:r>
    </w:p>
    <w:p w:rsidR="00096FB5" w:rsidRDefault="00096FB5" w:rsidP="00096FB5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ИНН                              6409001540</w:t>
      </w:r>
    </w:p>
    <w:p w:rsidR="00096FB5" w:rsidRDefault="00096FB5" w:rsidP="00096FB5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КПП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        640901001</w:t>
      </w:r>
    </w:p>
    <w:p w:rsidR="00096FB5" w:rsidRDefault="00096FB5" w:rsidP="00096FB5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Номер лицевого счета администратора дохода</w:t>
      </w:r>
      <w:r>
        <w:rPr>
          <w:rFonts w:cs="Times New Roman"/>
          <w:sz w:val="26"/>
          <w:szCs w:val="26"/>
        </w:rPr>
        <w:tab/>
        <w:t>04603033570</w:t>
      </w:r>
    </w:p>
    <w:p w:rsidR="00096FB5" w:rsidRDefault="00096FB5" w:rsidP="00096FB5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ОКТМО </w:t>
      </w:r>
      <w:r w:rsidR="0062174E">
        <w:rPr>
          <w:rFonts w:cs="Times New Roman"/>
          <w:sz w:val="26"/>
          <w:szCs w:val="26"/>
        </w:rPr>
        <w:t xml:space="preserve">                        63612000</w:t>
      </w:r>
    </w:p>
    <w:p w:rsidR="00096FB5" w:rsidRDefault="00096FB5" w:rsidP="00096FB5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БИК                               046311001</w:t>
      </w:r>
    </w:p>
    <w:p w:rsidR="00096FB5" w:rsidRDefault="00096FB5" w:rsidP="00096FB5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Счет и банк получателя: № 40101810300000010010 в отделении Саратов </w:t>
      </w:r>
      <w:proofErr w:type="gramStart"/>
      <w:r>
        <w:rPr>
          <w:rFonts w:cs="Times New Roman"/>
          <w:sz w:val="26"/>
          <w:szCs w:val="26"/>
        </w:rPr>
        <w:t>г</w:t>
      </w:r>
      <w:proofErr w:type="gramEnd"/>
      <w:r>
        <w:rPr>
          <w:rFonts w:cs="Times New Roman"/>
          <w:sz w:val="26"/>
          <w:szCs w:val="26"/>
        </w:rPr>
        <w:t>. Саратов</w:t>
      </w:r>
    </w:p>
    <w:p w:rsidR="00096FB5" w:rsidRPr="00A354A8" w:rsidRDefault="00096FB5" w:rsidP="00096FB5">
      <w:pPr>
        <w:rPr>
          <w:rFonts w:cs="Times New Roman"/>
          <w:color w:val="FF0000"/>
          <w:sz w:val="24"/>
          <w:szCs w:val="24"/>
        </w:rPr>
      </w:pPr>
      <w:r>
        <w:rPr>
          <w:rFonts w:cs="Times New Roman"/>
          <w:sz w:val="26"/>
          <w:szCs w:val="26"/>
        </w:rPr>
        <w:t>КБ</w:t>
      </w:r>
      <w:r w:rsidR="00432DF8">
        <w:rPr>
          <w:rFonts w:cs="Times New Roman"/>
          <w:sz w:val="26"/>
          <w:szCs w:val="26"/>
        </w:rPr>
        <w:t>К</w:t>
      </w:r>
      <w:r w:rsidR="00432DF8">
        <w:rPr>
          <w:rFonts w:cs="Times New Roman"/>
          <w:sz w:val="26"/>
          <w:szCs w:val="26"/>
        </w:rPr>
        <w:tab/>
      </w:r>
      <w:r w:rsidR="00432DF8">
        <w:rPr>
          <w:rFonts w:cs="Times New Roman"/>
          <w:sz w:val="26"/>
          <w:szCs w:val="26"/>
        </w:rPr>
        <w:tab/>
      </w:r>
      <w:r w:rsidR="00432DF8">
        <w:rPr>
          <w:rFonts w:cs="Times New Roman"/>
          <w:sz w:val="26"/>
          <w:szCs w:val="26"/>
        </w:rPr>
        <w:tab/>
        <w:t xml:space="preserve">        1 14 06013 10 000041</w:t>
      </w:r>
      <w:r>
        <w:rPr>
          <w:rFonts w:cs="Times New Roman"/>
          <w:sz w:val="26"/>
          <w:szCs w:val="26"/>
        </w:rPr>
        <w:t>0 Доходы</w:t>
      </w:r>
      <w:r w:rsidR="00432DF8">
        <w:rPr>
          <w:rFonts w:cs="Times New Roman"/>
          <w:sz w:val="26"/>
          <w:szCs w:val="26"/>
        </w:rPr>
        <w:t xml:space="preserve"> от реализации иного имущества, находящегося в собственности муниципальный районов </w:t>
      </w:r>
      <w:proofErr w:type="gramStart"/>
      <w:r w:rsidR="00432DF8">
        <w:rPr>
          <w:rFonts w:cs="Times New Roman"/>
          <w:sz w:val="26"/>
          <w:szCs w:val="26"/>
        </w:rPr>
        <w:t xml:space="preserve">( </w:t>
      </w:r>
      <w:proofErr w:type="gramEnd"/>
      <w:r w:rsidR="00432DF8">
        <w:rPr>
          <w:rFonts w:cs="Times New Roman"/>
          <w:sz w:val="26"/>
          <w:szCs w:val="26"/>
        </w:rPr>
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</w:r>
    </w:p>
    <w:p w:rsidR="00096FB5" w:rsidRPr="00A354A8" w:rsidRDefault="00096FB5" w:rsidP="00096FB5">
      <w:pPr>
        <w:rPr>
          <w:rFonts w:cs="Times New Roman"/>
          <w:sz w:val="26"/>
          <w:szCs w:val="26"/>
        </w:rPr>
      </w:pPr>
      <w:proofErr w:type="gramStart"/>
      <w:r w:rsidRPr="00A354A8">
        <w:rPr>
          <w:rFonts w:cs="Times New Roman"/>
          <w:sz w:val="26"/>
          <w:szCs w:val="26"/>
        </w:rPr>
        <w:t>Адрес:</w:t>
      </w:r>
      <w:r>
        <w:rPr>
          <w:rFonts w:cs="Times New Roman"/>
          <w:sz w:val="26"/>
          <w:szCs w:val="26"/>
        </w:rPr>
        <w:t xml:space="preserve"> 413030,</w:t>
      </w:r>
      <w:r w:rsidRPr="00A354A8">
        <w:rPr>
          <w:rFonts w:cs="Times New Roman"/>
          <w:sz w:val="26"/>
          <w:szCs w:val="26"/>
        </w:rPr>
        <w:t xml:space="preserve"> Саратовская область, </w:t>
      </w:r>
      <w:r>
        <w:rPr>
          <w:rFonts w:cs="Times New Roman"/>
          <w:sz w:val="26"/>
          <w:szCs w:val="26"/>
        </w:rPr>
        <w:t xml:space="preserve">Воскресенский </w:t>
      </w:r>
      <w:r w:rsidRPr="00A354A8">
        <w:rPr>
          <w:rFonts w:cs="Times New Roman"/>
          <w:sz w:val="26"/>
          <w:szCs w:val="26"/>
        </w:rPr>
        <w:t xml:space="preserve"> район, </w:t>
      </w:r>
      <w:r>
        <w:rPr>
          <w:rFonts w:cs="Times New Roman"/>
          <w:sz w:val="26"/>
          <w:szCs w:val="26"/>
        </w:rPr>
        <w:t>с. Воскресенское</w:t>
      </w:r>
      <w:r w:rsidRPr="00A354A8">
        <w:rPr>
          <w:rFonts w:cs="Times New Roman"/>
          <w:sz w:val="26"/>
          <w:szCs w:val="26"/>
        </w:rPr>
        <w:t xml:space="preserve">, ул. </w:t>
      </w:r>
      <w:r>
        <w:rPr>
          <w:rFonts w:cs="Times New Roman"/>
          <w:sz w:val="26"/>
          <w:szCs w:val="26"/>
        </w:rPr>
        <w:t>Шеина, д. 34</w:t>
      </w:r>
      <w:proofErr w:type="gramEnd"/>
    </w:p>
    <w:p w:rsidR="00096FB5" w:rsidRDefault="00096FB5" w:rsidP="008502E0">
      <w:pPr>
        <w:rPr>
          <w:rFonts w:cs="Times New Roman"/>
          <w:sz w:val="26"/>
          <w:szCs w:val="26"/>
        </w:rPr>
      </w:pPr>
    </w:p>
    <w:p w:rsidR="006E2D77" w:rsidRPr="00096FB5" w:rsidRDefault="008502E0" w:rsidP="00096FB5">
      <w:pPr>
        <w:ind w:firstLine="708"/>
        <w:rPr>
          <w:rFonts w:cs="Times New Roman"/>
          <w:sz w:val="26"/>
          <w:szCs w:val="26"/>
        </w:rPr>
      </w:pPr>
      <w:r w:rsidRPr="00B22631">
        <w:rPr>
          <w:rFonts w:cs="Times New Roman"/>
          <w:b/>
          <w:bCs/>
          <w:color w:val="000000"/>
          <w:sz w:val="26"/>
          <w:szCs w:val="26"/>
        </w:rPr>
        <w:t>9. Размер задатка, срок, порядок, условия его внесения и возврата</w:t>
      </w:r>
      <w:r w:rsidRPr="00B22631">
        <w:rPr>
          <w:rFonts w:cs="Times New Roman"/>
          <w:b/>
          <w:bCs/>
          <w:sz w:val="26"/>
          <w:szCs w:val="26"/>
        </w:rPr>
        <w:t>:</w:t>
      </w:r>
      <w:r w:rsidRPr="00B22631">
        <w:rPr>
          <w:rFonts w:cs="Times New Roman"/>
          <w:sz w:val="26"/>
          <w:szCs w:val="26"/>
        </w:rPr>
        <w:t xml:space="preserve"> </w:t>
      </w:r>
      <w:r w:rsidRPr="00B22631">
        <w:rPr>
          <w:rFonts w:cs="Times New Roman"/>
          <w:color w:val="000000"/>
          <w:sz w:val="26"/>
          <w:szCs w:val="26"/>
        </w:rPr>
        <w:t xml:space="preserve">задаток составляет </w:t>
      </w:r>
      <w:r>
        <w:rPr>
          <w:rFonts w:cs="Times New Roman"/>
          <w:color w:val="000000"/>
          <w:sz w:val="26"/>
          <w:szCs w:val="26"/>
        </w:rPr>
        <w:t>2</w:t>
      </w:r>
      <w:r w:rsidRPr="00B22631">
        <w:rPr>
          <w:rFonts w:cs="Times New Roman"/>
          <w:color w:val="000000"/>
          <w:sz w:val="26"/>
          <w:szCs w:val="26"/>
        </w:rPr>
        <w:t xml:space="preserve">0% от начальной цены продажи </w:t>
      </w:r>
      <w:r w:rsidRPr="00B22631">
        <w:rPr>
          <w:rFonts w:cs="Times New Roman"/>
          <w:sz w:val="26"/>
          <w:szCs w:val="26"/>
        </w:rPr>
        <w:t xml:space="preserve">путем перечисления </w:t>
      </w:r>
      <w:r w:rsidR="00096FB5">
        <w:rPr>
          <w:rFonts w:cs="Times New Roman"/>
          <w:sz w:val="26"/>
          <w:szCs w:val="26"/>
        </w:rPr>
        <w:t>по следующим реквизитам:</w:t>
      </w:r>
    </w:p>
    <w:p w:rsidR="008502E0" w:rsidRPr="00B22631" w:rsidRDefault="008502E0" w:rsidP="008502E0">
      <w:pPr>
        <w:ind w:firstLine="708"/>
        <w:rPr>
          <w:rFonts w:cs="Times New Roman"/>
          <w:i/>
          <w:sz w:val="26"/>
          <w:szCs w:val="26"/>
        </w:rPr>
      </w:pPr>
      <w:r w:rsidRPr="00B22631">
        <w:rPr>
          <w:rFonts w:cs="Times New Roman"/>
          <w:b/>
          <w:bCs/>
          <w:sz w:val="26"/>
          <w:szCs w:val="26"/>
        </w:rPr>
        <w:t xml:space="preserve">Получатель: </w:t>
      </w:r>
      <w:r w:rsidRPr="00B22631">
        <w:rPr>
          <w:rFonts w:cs="Times New Roman"/>
          <w:b/>
          <w:bCs/>
          <w:i/>
          <w:iCs/>
          <w:sz w:val="26"/>
          <w:szCs w:val="26"/>
        </w:rPr>
        <w:t xml:space="preserve"> </w:t>
      </w:r>
      <w:r w:rsidR="0062174E">
        <w:rPr>
          <w:rFonts w:cs="Times New Roman"/>
          <w:sz w:val="26"/>
          <w:szCs w:val="26"/>
        </w:rPr>
        <w:t>Администрация</w:t>
      </w:r>
      <w:r w:rsidRPr="00B22631">
        <w:rPr>
          <w:rFonts w:cs="Times New Roman"/>
          <w:sz w:val="26"/>
          <w:szCs w:val="26"/>
        </w:rPr>
        <w:t xml:space="preserve"> </w:t>
      </w:r>
      <w:r w:rsidR="00096FB5">
        <w:rPr>
          <w:rFonts w:cs="Times New Roman"/>
          <w:sz w:val="26"/>
          <w:szCs w:val="26"/>
        </w:rPr>
        <w:t xml:space="preserve">Воскресенского </w:t>
      </w:r>
      <w:r w:rsidRPr="00B22631">
        <w:rPr>
          <w:rFonts w:cs="Times New Roman"/>
          <w:sz w:val="26"/>
          <w:szCs w:val="26"/>
        </w:rPr>
        <w:t xml:space="preserve">муниципального района Саратовской области </w:t>
      </w:r>
    </w:p>
    <w:p w:rsidR="008502E0" w:rsidRPr="004F0ED8" w:rsidRDefault="008502E0" w:rsidP="008502E0">
      <w:pPr>
        <w:ind w:firstLine="709"/>
        <w:textAlignment w:val="baseline"/>
        <w:rPr>
          <w:rFonts w:cs="Times New Roman"/>
          <w:sz w:val="28"/>
          <w:szCs w:val="28"/>
        </w:rPr>
      </w:pPr>
      <w:r w:rsidRPr="00BF52CB">
        <w:rPr>
          <w:rFonts w:cs="Times New Roman"/>
          <w:color w:val="000000"/>
          <w:sz w:val="28"/>
          <w:szCs w:val="28"/>
        </w:rPr>
        <w:t xml:space="preserve">Срок и порядок внесения задатка: задаток вносится единым платежом </w:t>
      </w:r>
      <w:r w:rsidR="006E2D77">
        <w:rPr>
          <w:rFonts w:cs="Times New Roman"/>
          <w:color w:val="000000"/>
          <w:sz w:val="28"/>
          <w:szCs w:val="28"/>
        </w:rPr>
        <w:t>по следующим реквизитам:</w:t>
      </w:r>
      <w:r w:rsidRPr="00BF52CB">
        <w:rPr>
          <w:rFonts w:cs="Times New Roman"/>
          <w:color w:val="000000"/>
          <w:sz w:val="28"/>
          <w:szCs w:val="28"/>
        </w:rPr>
        <w:t xml:space="preserve"> </w:t>
      </w:r>
      <w:r w:rsidRPr="00BF52CB">
        <w:rPr>
          <w:rFonts w:cs="Times New Roman"/>
          <w:sz w:val="28"/>
          <w:szCs w:val="28"/>
        </w:rPr>
        <w:t xml:space="preserve">ИНН </w:t>
      </w:r>
      <w:r w:rsidR="006E2D77">
        <w:rPr>
          <w:rFonts w:cs="Times New Roman"/>
          <w:sz w:val="28"/>
          <w:szCs w:val="28"/>
        </w:rPr>
        <w:t>6409001660</w:t>
      </w:r>
      <w:r w:rsidRPr="00BF52CB">
        <w:rPr>
          <w:rFonts w:cs="Times New Roman"/>
          <w:sz w:val="28"/>
          <w:szCs w:val="28"/>
        </w:rPr>
        <w:t xml:space="preserve">, КПП </w:t>
      </w:r>
      <w:r w:rsidR="006E2D77">
        <w:rPr>
          <w:rFonts w:cs="Times New Roman"/>
          <w:sz w:val="28"/>
          <w:szCs w:val="28"/>
        </w:rPr>
        <w:t>640901001</w:t>
      </w:r>
      <w:r w:rsidRPr="00BF52CB">
        <w:rPr>
          <w:rFonts w:cs="Times New Roman"/>
          <w:sz w:val="28"/>
          <w:szCs w:val="28"/>
        </w:rPr>
        <w:t xml:space="preserve">, БИК </w:t>
      </w:r>
      <w:r w:rsidR="006E2D77">
        <w:rPr>
          <w:rFonts w:cs="Times New Roman"/>
          <w:sz w:val="28"/>
          <w:szCs w:val="28"/>
        </w:rPr>
        <w:t>046311001</w:t>
      </w:r>
      <w:r w:rsidRPr="00BF52CB">
        <w:rPr>
          <w:rFonts w:cs="Times New Roman"/>
          <w:sz w:val="28"/>
          <w:szCs w:val="28"/>
        </w:rPr>
        <w:t xml:space="preserve"> </w:t>
      </w:r>
      <w:r w:rsidR="006E2D77">
        <w:rPr>
          <w:rFonts w:cs="Times New Roman"/>
          <w:sz w:val="28"/>
          <w:szCs w:val="28"/>
        </w:rPr>
        <w:t xml:space="preserve">Банк: </w:t>
      </w:r>
      <w:r w:rsidR="006E2D77">
        <w:rPr>
          <w:rFonts w:cs="Times New Roman"/>
          <w:sz w:val="28"/>
          <w:szCs w:val="28"/>
        </w:rPr>
        <w:lastRenderedPageBreak/>
        <w:t xml:space="preserve">Отделение Саратов </w:t>
      </w:r>
      <w:proofErr w:type="gramStart"/>
      <w:r w:rsidR="006E2D77">
        <w:rPr>
          <w:rFonts w:cs="Times New Roman"/>
          <w:sz w:val="28"/>
          <w:szCs w:val="28"/>
        </w:rPr>
        <w:t>г</w:t>
      </w:r>
      <w:proofErr w:type="gramEnd"/>
      <w:r w:rsidR="006E2D77">
        <w:rPr>
          <w:rFonts w:cs="Times New Roman"/>
          <w:sz w:val="28"/>
          <w:szCs w:val="28"/>
        </w:rPr>
        <w:t xml:space="preserve">. Саратов. Залоговый счет для аукциона </w:t>
      </w:r>
      <w:proofErr w:type="spellStart"/>
      <w:proofErr w:type="gramStart"/>
      <w:r w:rsidR="006E2D77">
        <w:rPr>
          <w:rFonts w:cs="Times New Roman"/>
          <w:sz w:val="28"/>
          <w:szCs w:val="28"/>
        </w:rPr>
        <w:t>р</w:t>
      </w:r>
      <w:proofErr w:type="gramEnd"/>
      <w:r w:rsidR="006E2D77">
        <w:rPr>
          <w:rFonts w:cs="Times New Roman"/>
          <w:sz w:val="28"/>
          <w:szCs w:val="28"/>
        </w:rPr>
        <w:t>\с</w:t>
      </w:r>
      <w:proofErr w:type="spellEnd"/>
      <w:r w:rsidR="006E2D77">
        <w:rPr>
          <w:rFonts w:cs="Times New Roman"/>
          <w:sz w:val="28"/>
          <w:szCs w:val="28"/>
        </w:rPr>
        <w:t xml:space="preserve"> 40302810800005000214 </w:t>
      </w:r>
      <w:proofErr w:type="spellStart"/>
      <w:r w:rsidR="006E2D77">
        <w:rPr>
          <w:rFonts w:cs="Times New Roman"/>
          <w:sz w:val="28"/>
          <w:szCs w:val="28"/>
        </w:rPr>
        <w:t>л\с</w:t>
      </w:r>
      <w:proofErr w:type="spellEnd"/>
      <w:r w:rsidR="006E2D77">
        <w:rPr>
          <w:rFonts w:cs="Times New Roman"/>
          <w:sz w:val="28"/>
          <w:szCs w:val="28"/>
        </w:rPr>
        <w:t xml:space="preserve"> 062010015 назначение платежа: </w:t>
      </w:r>
      <w:r w:rsidRPr="00BF52CB">
        <w:rPr>
          <w:rFonts w:cs="Times New Roman"/>
          <w:sz w:val="28"/>
          <w:szCs w:val="28"/>
        </w:rPr>
        <w:t>перечисление задатка для участия в аукционе по продаже имущес</w:t>
      </w:r>
      <w:r>
        <w:rPr>
          <w:rFonts w:cs="Times New Roman"/>
          <w:sz w:val="28"/>
          <w:szCs w:val="28"/>
        </w:rPr>
        <w:t>т</w:t>
      </w:r>
      <w:r w:rsidRPr="00BF52CB">
        <w:rPr>
          <w:rFonts w:cs="Times New Roman"/>
          <w:sz w:val="28"/>
          <w:szCs w:val="28"/>
        </w:rPr>
        <w:t xml:space="preserve">ва. Задаток должен поступить на счет Продавца не позднее </w:t>
      </w:r>
      <w:r w:rsidR="00422D6A">
        <w:rPr>
          <w:rFonts w:cs="Times New Roman"/>
          <w:b/>
          <w:sz w:val="28"/>
          <w:szCs w:val="28"/>
        </w:rPr>
        <w:t>01 сентября</w:t>
      </w:r>
      <w:r w:rsidRPr="00DD52E3">
        <w:rPr>
          <w:rFonts w:cs="Times New Roman"/>
          <w:b/>
          <w:sz w:val="28"/>
          <w:szCs w:val="28"/>
        </w:rPr>
        <w:t xml:space="preserve"> 2016 г.</w:t>
      </w:r>
    </w:p>
    <w:p w:rsidR="008502E0" w:rsidRPr="00B22631" w:rsidRDefault="008502E0" w:rsidP="008502E0">
      <w:pPr>
        <w:ind w:firstLine="540"/>
        <w:rPr>
          <w:rFonts w:cs="Times New Roman"/>
          <w:sz w:val="26"/>
          <w:szCs w:val="26"/>
        </w:rPr>
      </w:pPr>
      <w:r w:rsidRPr="00B22631">
        <w:rPr>
          <w:rFonts w:cs="Times New Roman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8502E0" w:rsidRPr="00B22631" w:rsidRDefault="008502E0" w:rsidP="008502E0">
      <w:pPr>
        <w:autoSpaceDE w:val="0"/>
        <w:ind w:firstLine="540"/>
        <w:rPr>
          <w:rFonts w:cs="Times New Roman"/>
          <w:sz w:val="26"/>
          <w:szCs w:val="26"/>
        </w:rPr>
      </w:pPr>
      <w:r w:rsidRPr="00B22631">
        <w:rPr>
          <w:rFonts w:cs="Times New Roman"/>
          <w:sz w:val="26"/>
          <w:szCs w:val="26"/>
        </w:rPr>
        <w:t>а) участникам аукциона, за исключением его победителя, - в течение 5 календарных дней со дня подведения итогов аукциона;</w:t>
      </w:r>
    </w:p>
    <w:p w:rsidR="008502E0" w:rsidRPr="00B22631" w:rsidRDefault="008502E0" w:rsidP="008502E0">
      <w:pPr>
        <w:autoSpaceDE w:val="0"/>
        <w:ind w:firstLine="540"/>
        <w:rPr>
          <w:rFonts w:cs="Times New Roman"/>
          <w:sz w:val="26"/>
          <w:szCs w:val="26"/>
        </w:rPr>
      </w:pPr>
      <w:r w:rsidRPr="00B22631">
        <w:rPr>
          <w:rFonts w:cs="Times New Roman"/>
          <w:sz w:val="26"/>
          <w:szCs w:val="26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:rsidR="00422D6A" w:rsidRDefault="008502E0" w:rsidP="008502E0">
      <w:pPr>
        <w:rPr>
          <w:rFonts w:cs="Times New Roman"/>
          <w:b/>
          <w:bCs/>
          <w:color w:val="000000"/>
          <w:sz w:val="26"/>
          <w:szCs w:val="26"/>
        </w:rPr>
      </w:pPr>
      <w:r w:rsidRPr="00B22631">
        <w:rPr>
          <w:rFonts w:cs="Times New Roman"/>
          <w:b/>
          <w:bCs/>
          <w:color w:val="000000"/>
          <w:sz w:val="26"/>
          <w:szCs w:val="26"/>
        </w:rPr>
        <w:t> </w:t>
      </w:r>
      <w:r w:rsidRPr="00B22631">
        <w:rPr>
          <w:rFonts w:cs="Times New Roman"/>
          <w:b/>
          <w:bCs/>
          <w:color w:val="000000"/>
          <w:sz w:val="26"/>
          <w:szCs w:val="26"/>
        </w:rPr>
        <w:tab/>
      </w:r>
    </w:p>
    <w:p w:rsidR="008502E0" w:rsidRPr="00B22631" w:rsidRDefault="008502E0" w:rsidP="00422D6A">
      <w:pPr>
        <w:ind w:firstLine="540"/>
        <w:rPr>
          <w:rFonts w:cs="Times New Roman"/>
          <w:color w:val="000000"/>
          <w:sz w:val="26"/>
          <w:szCs w:val="26"/>
        </w:rPr>
      </w:pPr>
      <w:r w:rsidRPr="00B22631">
        <w:rPr>
          <w:rFonts w:cs="Times New Roman"/>
          <w:b/>
          <w:bCs/>
          <w:color w:val="000000"/>
          <w:sz w:val="26"/>
          <w:szCs w:val="26"/>
        </w:rPr>
        <w:t>10. Порядок, место, даты начала и окончания подачи заявок</w:t>
      </w:r>
      <w:r w:rsidRPr="00B22631">
        <w:rPr>
          <w:rFonts w:cs="Times New Roman"/>
          <w:color w:val="000000"/>
          <w:sz w:val="26"/>
          <w:szCs w:val="26"/>
        </w:rPr>
        <w:t>.</w:t>
      </w:r>
    </w:p>
    <w:p w:rsidR="008502E0" w:rsidRPr="00B22631" w:rsidRDefault="008502E0" w:rsidP="008502E0">
      <w:pPr>
        <w:autoSpaceDE w:val="0"/>
        <w:autoSpaceDN w:val="0"/>
        <w:adjustRightInd w:val="0"/>
        <w:ind w:firstLine="708"/>
        <w:rPr>
          <w:rFonts w:cs="Times New Roman"/>
          <w:sz w:val="26"/>
          <w:szCs w:val="26"/>
        </w:rPr>
      </w:pPr>
      <w:r w:rsidRPr="00B22631">
        <w:rPr>
          <w:rFonts w:cs="Times New Roman"/>
          <w:sz w:val="26"/>
          <w:szCs w:val="26"/>
        </w:rPr>
        <w:t xml:space="preserve">Заявка на участие в аукционе предоставляется с </w:t>
      </w:r>
      <w:r w:rsidR="00DD52E3">
        <w:rPr>
          <w:rFonts w:cs="Times New Roman"/>
          <w:sz w:val="26"/>
          <w:szCs w:val="26"/>
        </w:rPr>
        <w:t>08 августа</w:t>
      </w:r>
      <w:r w:rsidRPr="004F0ED8">
        <w:rPr>
          <w:rFonts w:cs="Times New Roman"/>
          <w:sz w:val="26"/>
          <w:szCs w:val="26"/>
        </w:rPr>
        <w:t xml:space="preserve"> 2016 г. до </w:t>
      </w:r>
      <w:r w:rsidR="00422D6A">
        <w:rPr>
          <w:rFonts w:cs="Times New Roman"/>
          <w:sz w:val="26"/>
          <w:szCs w:val="26"/>
        </w:rPr>
        <w:t xml:space="preserve">01 </w:t>
      </w:r>
      <w:r w:rsidR="00DD52E3">
        <w:rPr>
          <w:rFonts w:cs="Times New Roman"/>
          <w:sz w:val="26"/>
          <w:szCs w:val="26"/>
        </w:rPr>
        <w:t>сентября</w:t>
      </w:r>
      <w:r w:rsidRPr="004F0ED8">
        <w:rPr>
          <w:rFonts w:cs="Times New Roman"/>
          <w:sz w:val="26"/>
          <w:szCs w:val="26"/>
        </w:rPr>
        <w:t xml:space="preserve"> 2016 г.</w:t>
      </w:r>
      <w:r w:rsidRPr="00B22631">
        <w:rPr>
          <w:rFonts w:cs="Times New Roman"/>
          <w:sz w:val="26"/>
          <w:szCs w:val="26"/>
        </w:rPr>
        <w:t xml:space="preserve"> ежедневно с понедельника по пятницу, кроме выходных (суббота и воскресенье)</w:t>
      </w:r>
      <w:r w:rsidRPr="00C11DD2">
        <w:rPr>
          <w:rFonts w:cs="Times New Roman"/>
          <w:sz w:val="26"/>
          <w:szCs w:val="26"/>
        </w:rPr>
        <w:t xml:space="preserve"> </w:t>
      </w:r>
      <w:r w:rsidR="00422D6A">
        <w:rPr>
          <w:rFonts w:cs="Times New Roman"/>
          <w:sz w:val="26"/>
          <w:szCs w:val="26"/>
        </w:rPr>
        <w:t>и праздничных дней</w:t>
      </w:r>
      <w:r w:rsidR="00DD52E3">
        <w:rPr>
          <w:rFonts w:cs="Times New Roman"/>
          <w:sz w:val="26"/>
          <w:szCs w:val="26"/>
        </w:rPr>
        <w:t xml:space="preserve">  с 09</w:t>
      </w:r>
      <w:r w:rsidRPr="00B22631">
        <w:rPr>
          <w:rFonts w:cs="Times New Roman"/>
          <w:sz w:val="26"/>
          <w:szCs w:val="26"/>
        </w:rPr>
        <w:t xml:space="preserve">:00 до 17:00, перерыв с 13:00 </w:t>
      </w:r>
      <w:proofErr w:type="gramStart"/>
      <w:r w:rsidRPr="00B22631">
        <w:rPr>
          <w:rFonts w:cs="Times New Roman"/>
          <w:sz w:val="26"/>
          <w:szCs w:val="26"/>
        </w:rPr>
        <w:t>до</w:t>
      </w:r>
      <w:proofErr w:type="gramEnd"/>
      <w:r w:rsidRPr="00B22631">
        <w:rPr>
          <w:rFonts w:cs="Times New Roman"/>
          <w:sz w:val="26"/>
          <w:szCs w:val="26"/>
        </w:rPr>
        <w:t xml:space="preserve"> 14:00. Заявки предоставляются на русском языке в письменной форме. Заявка юридического лица оформляется на фирменном бланке, подписывается руководителем, заверяется печатью и направляется по адресу: 413</w:t>
      </w:r>
      <w:r w:rsidR="00DD52E3">
        <w:rPr>
          <w:rFonts w:cs="Times New Roman"/>
          <w:sz w:val="26"/>
          <w:szCs w:val="26"/>
        </w:rPr>
        <w:t>030</w:t>
      </w:r>
      <w:r w:rsidRPr="00B22631">
        <w:rPr>
          <w:rFonts w:cs="Times New Roman"/>
          <w:sz w:val="26"/>
          <w:szCs w:val="26"/>
        </w:rPr>
        <w:t xml:space="preserve">; Саратовская область, </w:t>
      </w:r>
      <w:r w:rsidR="00DD52E3">
        <w:rPr>
          <w:rFonts w:cs="Times New Roman"/>
          <w:sz w:val="26"/>
          <w:szCs w:val="26"/>
        </w:rPr>
        <w:t>Воскресенский</w:t>
      </w:r>
      <w:r w:rsidRPr="00B22631">
        <w:rPr>
          <w:rFonts w:cs="Times New Roman"/>
          <w:sz w:val="26"/>
          <w:szCs w:val="26"/>
        </w:rPr>
        <w:t xml:space="preserve"> район, </w:t>
      </w:r>
      <w:r w:rsidR="00DD52E3">
        <w:rPr>
          <w:rFonts w:cs="Times New Roman"/>
          <w:sz w:val="26"/>
          <w:szCs w:val="26"/>
        </w:rPr>
        <w:t>с. Воскресенское</w:t>
      </w:r>
      <w:r w:rsidRPr="00B22631">
        <w:rPr>
          <w:rFonts w:cs="Times New Roman"/>
          <w:sz w:val="26"/>
          <w:szCs w:val="26"/>
        </w:rPr>
        <w:t xml:space="preserve">, ул. </w:t>
      </w:r>
      <w:r w:rsidR="00DD52E3">
        <w:rPr>
          <w:rFonts w:cs="Times New Roman"/>
          <w:sz w:val="26"/>
          <w:szCs w:val="26"/>
        </w:rPr>
        <w:t>Шеина</w:t>
      </w:r>
      <w:r w:rsidRPr="00B22631">
        <w:rPr>
          <w:rFonts w:cs="Times New Roman"/>
          <w:sz w:val="26"/>
          <w:szCs w:val="26"/>
        </w:rPr>
        <w:t>, д.</w:t>
      </w:r>
      <w:r w:rsidR="006E2D77">
        <w:rPr>
          <w:rFonts w:cs="Times New Roman"/>
          <w:sz w:val="26"/>
          <w:szCs w:val="26"/>
        </w:rPr>
        <w:t xml:space="preserve"> 34</w:t>
      </w:r>
      <w:r w:rsidR="00DD52E3">
        <w:rPr>
          <w:rFonts w:cs="Times New Roman"/>
          <w:sz w:val="26"/>
          <w:szCs w:val="26"/>
        </w:rPr>
        <w:t>; тел. 8(845-68</w:t>
      </w:r>
      <w:r w:rsidRPr="00B22631">
        <w:rPr>
          <w:rFonts w:cs="Times New Roman"/>
          <w:sz w:val="26"/>
          <w:szCs w:val="26"/>
        </w:rPr>
        <w:t>) 2-</w:t>
      </w:r>
      <w:r w:rsidR="00DD52E3">
        <w:rPr>
          <w:rFonts w:cs="Times New Roman"/>
          <w:sz w:val="26"/>
          <w:szCs w:val="26"/>
        </w:rPr>
        <w:t>28-01</w:t>
      </w:r>
      <w:r w:rsidRPr="00B22631">
        <w:rPr>
          <w:rFonts w:cs="Times New Roman"/>
          <w:sz w:val="26"/>
          <w:szCs w:val="26"/>
        </w:rPr>
        <w:t>; Одно лицо имеет право подать только одну заявку.</w:t>
      </w:r>
    </w:p>
    <w:p w:rsidR="00422D6A" w:rsidRDefault="00422D6A" w:rsidP="008502E0">
      <w:pPr>
        <w:ind w:firstLine="708"/>
        <w:rPr>
          <w:rFonts w:cs="Times New Roman"/>
          <w:b/>
          <w:bCs/>
          <w:color w:val="000000"/>
          <w:sz w:val="26"/>
          <w:szCs w:val="26"/>
        </w:rPr>
      </w:pPr>
    </w:p>
    <w:p w:rsidR="008502E0" w:rsidRDefault="008502E0" w:rsidP="008502E0">
      <w:pPr>
        <w:ind w:firstLine="708"/>
        <w:rPr>
          <w:rFonts w:cs="Times New Roman"/>
          <w:color w:val="000000"/>
          <w:sz w:val="26"/>
          <w:szCs w:val="26"/>
        </w:rPr>
      </w:pPr>
      <w:r w:rsidRPr="00B22631">
        <w:rPr>
          <w:rFonts w:cs="Times New Roman"/>
          <w:b/>
          <w:bCs/>
          <w:color w:val="000000"/>
          <w:sz w:val="26"/>
          <w:szCs w:val="26"/>
        </w:rPr>
        <w:t>11. Перечень представляемых покупателями документов</w:t>
      </w:r>
      <w:r w:rsidRPr="00B22631">
        <w:rPr>
          <w:rFonts w:cs="Times New Roman"/>
          <w:color w:val="000000"/>
          <w:sz w:val="26"/>
          <w:szCs w:val="26"/>
        </w:rPr>
        <w:t>.</w:t>
      </w:r>
    </w:p>
    <w:p w:rsidR="008502E0" w:rsidRPr="004F5696" w:rsidRDefault="008502E0" w:rsidP="008502E0">
      <w:pPr>
        <w:ind w:firstLine="708"/>
        <w:rPr>
          <w:rFonts w:cs="Times New Roman"/>
          <w:sz w:val="26"/>
          <w:szCs w:val="26"/>
        </w:rPr>
      </w:pPr>
      <w:r w:rsidRPr="004F5696">
        <w:rPr>
          <w:rFonts w:cs="Times New Roman"/>
          <w:sz w:val="26"/>
          <w:szCs w:val="26"/>
        </w:rPr>
        <w:t>1) юридические лица:</w:t>
      </w:r>
    </w:p>
    <w:p w:rsidR="008502E0" w:rsidRPr="004F5696" w:rsidRDefault="008502E0" w:rsidP="008502E0">
      <w:pPr>
        <w:rPr>
          <w:rFonts w:cs="Times New Roman"/>
          <w:sz w:val="26"/>
          <w:szCs w:val="26"/>
        </w:rPr>
      </w:pPr>
      <w:r w:rsidRPr="004F5696">
        <w:rPr>
          <w:rFonts w:cs="Times New Roman"/>
          <w:sz w:val="26"/>
          <w:szCs w:val="26"/>
        </w:rPr>
        <w:t>- заверенные копии учредительных документов;</w:t>
      </w:r>
    </w:p>
    <w:p w:rsidR="008502E0" w:rsidRPr="004F5696" w:rsidRDefault="008502E0" w:rsidP="008502E0">
      <w:pPr>
        <w:rPr>
          <w:rFonts w:cs="Times New Roman"/>
          <w:sz w:val="26"/>
          <w:szCs w:val="26"/>
        </w:rPr>
      </w:pPr>
      <w:r w:rsidRPr="004F5696">
        <w:rPr>
          <w:rFonts w:cs="Times New Roman"/>
          <w:sz w:val="26"/>
          <w:szCs w:val="26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8502E0" w:rsidRPr="004F5696" w:rsidRDefault="008502E0" w:rsidP="008502E0">
      <w:pPr>
        <w:rPr>
          <w:rFonts w:cs="Times New Roman"/>
          <w:sz w:val="26"/>
          <w:szCs w:val="26"/>
        </w:rPr>
      </w:pPr>
      <w:r w:rsidRPr="004F5696">
        <w:rPr>
          <w:rFonts w:cs="Times New Roman"/>
          <w:sz w:val="26"/>
          <w:szCs w:val="26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502E0" w:rsidRPr="004F5696" w:rsidRDefault="008502E0" w:rsidP="008502E0">
      <w:pPr>
        <w:ind w:firstLine="708"/>
        <w:rPr>
          <w:rFonts w:cs="Times New Roman"/>
          <w:sz w:val="26"/>
          <w:szCs w:val="26"/>
        </w:rPr>
      </w:pPr>
      <w:r w:rsidRPr="004F5696">
        <w:rPr>
          <w:rFonts w:cs="Times New Roman"/>
          <w:sz w:val="26"/>
          <w:szCs w:val="26"/>
        </w:rPr>
        <w:t>2) физические лица предъявляют документ, удостоверяющий личность, или представляют копии всех его листов.</w:t>
      </w:r>
    </w:p>
    <w:p w:rsidR="008502E0" w:rsidRPr="004F5696" w:rsidRDefault="008502E0" w:rsidP="008502E0">
      <w:pPr>
        <w:ind w:firstLine="708"/>
        <w:rPr>
          <w:rFonts w:cs="Times New Roman"/>
          <w:sz w:val="26"/>
          <w:szCs w:val="26"/>
        </w:rPr>
      </w:pPr>
      <w:r w:rsidRPr="004F5696">
        <w:rPr>
          <w:rFonts w:cs="Times New Roman"/>
          <w:sz w:val="26"/>
          <w:szCs w:val="26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502E0" w:rsidRPr="004F5696" w:rsidRDefault="008502E0" w:rsidP="008502E0">
      <w:pPr>
        <w:ind w:firstLine="708"/>
        <w:rPr>
          <w:rFonts w:cs="Times New Roman"/>
          <w:sz w:val="26"/>
          <w:szCs w:val="26"/>
        </w:rPr>
      </w:pPr>
      <w:r w:rsidRPr="004F5696">
        <w:rPr>
          <w:rFonts w:cs="Times New Roman"/>
          <w:sz w:val="26"/>
          <w:szCs w:val="26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8502E0" w:rsidRPr="004F5696" w:rsidRDefault="008502E0" w:rsidP="008502E0">
      <w:pPr>
        <w:ind w:firstLine="708"/>
        <w:rPr>
          <w:rFonts w:cs="Times New Roman"/>
          <w:sz w:val="26"/>
          <w:szCs w:val="26"/>
        </w:rPr>
      </w:pPr>
      <w:r w:rsidRPr="004F5696">
        <w:rPr>
          <w:rFonts w:cs="Times New Roman"/>
          <w:sz w:val="26"/>
          <w:szCs w:val="26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8502E0" w:rsidRPr="004F5696" w:rsidRDefault="008502E0" w:rsidP="008502E0">
      <w:pPr>
        <w:ind w:firstLine="708"/>
        <w:rPr>
          <w:rFonts w:cs="Times New Roman"/>
          <w:sz w:val="26"/>
          <w:szCs w:val="26"/>
        </w:rPr>
      </w:pPr>
      <w:r w:rsidRPr="004F5696">
        <w:rPr>
          <w:rFonts w:cs="Times New Roman"/>
          <w:sz w:val="26"/>
          <w:szCs w:val="26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</w:t>
      </w:r>
      <w:r w:rsidRPr="004F5696">
        <w:rPr>
          <w:rFonts w:cs="Times New Roman"/>
          <w:sz w:val="26"/>
          <w:szCs w:val="26"/>
        </w:rPr>
        <w:lastRenderedPageBreak/>
        <w:t>должны быть пронумерованы, не является основанием для отказа претенденту в участии в продаже.</w:t>
      </w:r>
    </w:p>
    <w:p w:rsidR="008502E0" w:rsidRPr="004F5696" w:rsidRDefault="008502E0" w:rsidP="008502E0">
      <w:pPr>
        <w:rPr>
          <w:rFonts w:cs="Times New Roman"/>
          <w:sz w:val="26"/>
          <w:szCs w:val="26"/>
        </w:rPr>
      </w:pPr>
      <w:r w:rsidRPr="004F5696">
        <w:rPr>
          <w:rFonts w:cs="Times New Roman"/>
          <w:sz w:val="26"/>
          <w:szCs w:val="26"/>
        </w:rPr>
        <w:t>Другие документы, прикладываемые по усмотрению претендента:</w:t>
      </w:r>
    </w:p>
    <w:p w:rsidR="008502E0" w:rsidRPr="004F5696" w:rsidRDefault="008502E0" w:rsidP="008502E0">
      <w:pPr>
        <w:rPr>
          <w:rFonts w:cs="Times New Roman"/>
          <w:sz w:val="26"/>
          <w:szCs w:val="26"/>
        </w:rPr>
      </w:pPr>
      <w:r w:rsidRPr="004F5696">
        <w:rPr>
          <w:rFonts w:cs="Times New Roman"/>
          <w:sz w:val="26"/>
          <w:szCs w:val="26"/>
        </w:rPr>
        <w:t>- платежный документ, подтверждающий внесение задатка;</w:t>
      </w:r>
    </w:p>
    <w:p w:rsidR="008502E0" w:rsidRPr="004F5696" w:rsidRDefault="008502E0" w:rsidP="008502E0">
      <w:pPr>
        <w:rPr>
          <w:rFonts w:cs="Times New Roman"/>
          <w:sz w:val="26"/>
          <w:szCs w:val="26"/>
        </w:rPr>
      </w:pPr>
      <w:r w:rsidRPr="004F5696">
        <w:rPr>
          <w:rFonts w:cs="Times New Roman"/>
          <w:sz w:val="26"/>
          <w:szCs w:val="26"/>
        </w:rPr>
        <w:t>- договор о задатке;</w:t>
      </w:r>
    </w:p>
    <w:p w:rsidR="008502E0" w:rsidRPr="004F5696" w:rsidRDefault="008502E0" w:rsidP="008502E0">
      <w:pPr>
        <w:rPr>
          <w:rFonts w:cs="Times New Roman"/>
          <w:sz w:val="26"/>
          <w:szCs w:val="26"/>
        </w:rPr>
      </w:pPr>
      <w:r w:rsidRPr="004F5696">
        <w:rPr>
          <w:rFonts w:cs="Times New Roman"/>
          <w:sz w:val="26"/>
          <w:szCs w:val="26"/>
        </w:rPr>
        <w:t>- выписка из единого государственного реестра индивидуальных предпринимателей - для индивидуальных предпринимателей;</w:t>
      </w:r>
    </w:p>
    <w:p w:rsidR="008502E0" w:rsidRPr="004F5696" w:rsidRDefault="008502E0" w:rsidP="008502E0">
      <w:pPr>
        <w:rPr>
          <w:rFonts w:cs="Times New Roman"/>
          <w:sz w:val="26"/>
          <w:szCs w:val="26"/>
        </w:rPr>
      </w:pPr>
      <w:r w:rsidRPr="004F5696">
        <w:rPr>
          <w:rFonts w:cs="Times New Roman"/>
          <w:sz w:val="26"/>
          <w:szCs w:val="26"/>
        </w:rPr>
        <w:t>- выписка из единого государственного реестра юридических лиц - для юридических лиц.</w:t>
      </w:r>
    </w:p>
    <w:p w:rsidR="00422D6A" w:rsidRDefault="008502E0" w:rsidP="008502E0">
      <w:pPr>
        <w:rPr>
          <w:rFonts w:cs="Times New Roman"/>
          <w:color w:val="000000"/>
          <w:sz w:val="26"/>
          <w:szCs w:val="26"/>
        </w:rPr>
      </w:pPr>
      <w:r w:rsidRPr="00B22631">
        <w:rPr>
          <w:rFonts w:cs="Times New Roman"/>
          <w:color w:val="000000"/>
          <w:sz w:val="26"/>
          <w:szCs w:val="26"/>
        </w:rPr>
        <w:t> </w:t>
      </w:r>
      <w:r w:rsidRPr="00B22631">
        <w:rPr>
          <w:rFonts w:cs="Times New Roman"/>
          <w:color w:val="000000"/>
          <w:sz w:val="26"/>
          <w:szCs w:val="26"/>
        </w:rPr>
        <w:tab/>
      </w:r>
    </w:p>
    <w:p w:rsidR="008502E0" w:rsidRPr="004F0ED8" w:rsidRDefault="008502E0" w:rsidP="00422D6A">
      <w:pPr>
        <w:ind w:firstLine="708"/>
        <w:rPr>
          <w:rFonts w:cs="Times New Roman"/>
          <w:sz w:val="26"/>
          <w:szCs w:val="26"/>
        </w:rPr>
      </w:pPr>
      <w:r w:rsidRPr="00B22631">
        <w:rPr>
          <w:rFonts w:cs="Times New Roman"/>
          <w:b/>
          <w:bCs/>
          <w:color w:val="000000"/>
          <w:sz w:val="26"/>
          <w:szCs w:val="26"/>
        </w:rPr>
        <w:t>12.  Дата определения участников аукциона</w:t>
      </w:r>
      <w:r w:rsidRPr="00B22631">
        <w:rPr>
          <w:rFonts w:cs="Times New Roman"/>
          <w:color w:val="000000"/>
          <w:sz w:val="26"/>
          <w:szCs w:val="26"/>
        </w:rPr>
        <w:t xml:space="preserve"> – </w:t>
      </w:r>
      <w:r w:rsidR="00DD52E3">
        <w:rPr>
          <w:rFonts w:cs="Times New Roman"/>
          <w:color w:val="000000"/>
          <w:sz w:val="26"/>
          <w:szCs w:val="26"/>
        </w:rPr>
        <w:t xml:space="preserve">05 сентября </w:t>
      </w:r>
      <w:r w:rsidRPr="00440BC2">
        <w:rPr>
          <w:rFonts w:cs="Times New Roman"/>
          <w:color w:val="FF0000"/>
          <w:sz w:val="26"/>
          <w:szCs w:val="26"/>
        </w:rPr>
        <w:t xml:space="preserve"> </w:t>
      </w:r>
      <w:r w:rsidRPr="004F0ED8">
        <w:rPr>
          <w:rFonts w:cs="Times New Roman"/>
          <w:sz w:val="26"/>
          <w:szCs w:val="26"/>
        </w:rPr>
        <w:t xml:space="preserve">2016 в 10.00 ч. </w:t>
      </w:r>
    </w:p>
    <w:p w:rsidR="008502E0" w:rsidRPr="00B22631" w:rsidRDefault="008502E0" w:rsidP="008502E0">
      <w:pPr>
        <w:autoSpaceDE w:val="0"/>
        <w:autoSpaceDN w:val="0"/>
        <w:adjustRightInd w:val="0"/>
        <w:ind w:firstLine="708"/>
        <w:rPr>
          <w:rFonts w:cs="Times New Roman"/>
          <w:sz w:val="26"/>
          <w:szCs w:val="26"/>
        </w:rPr>
      </w:pPr>
      <w:proofErr w:type="gramStart"/>
      <w:r w:rsidRPr="00B22631">
        <w:rPr>
          <w:rFonts w:cs="Times New Roman"/>
          <w:b/>
          <w:bCs/>
          <w:color w:val="000000"/>
          <w:sz w:val="26"/>
          <w:szCs w:val="26"/>
        </w:rPr>
        <w:t>13 .</w:t>
      </w:r>
      <w:r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Pr="00B22631">
        <w:rPr>
          <w:rFonts w:cs="Times New Roman"/>
          <w:b/>
          <w:bCs/>
          <w:color w:val="000000"/>
          <w:sz w:val="26"/>
          <w:szCs w:val="26"/>
        </w:rPr>
        <w:t>Место, дата и время проведения аукциона</w:t>
      </w:r>
      <w:r w:rsidRPr="00B22631">
        <w:rPr>
          <w:rFonts w:cs="Times New Roman"/>
          <w:color w:val="000000"/>
          <w:sz w:val="26"/>
          <w:szCs w:val="26"/>
        </w:rPr>
        <w:t xml:space="preserve"> – </w:t>
      </w:r>
      <w:r w:rsidR="00DD52E3">
        <w:rPr>
          <w:rFonts w:cs="Times New Roman"/>
          <w:color w:val="000000"/>
          <w:sz w:val="26"/>
          <w:szCs w:val="26"/>
        </w:rPr>
        <w:t>8</w:t>
      </w:r>
      <w:r w:rsidRPr="00440BC2">
        <w:rPr>
          <w:rFonts w:cs="Times New Roman"/>
          <w:color w:val="FF0000"/>
          <w:sz w:val="26"/>
          <w:szCs w:val="26"/>
        </w:rPr>
        <w:t xml:space="preserve"> </w:t>
      </w:r>
      <w:r w:rsidR="00DD52E3">
        <w:rPr>
          <w:rFonts w:cs="Times New Roman"/>
          <w:sz w:val="26"/>
          <w:szCs w:val="26"/>
        </w:rPr>
        <w:t>сентября</w:t>
      </w:r>
      <w:r w:rsidRPr="004F0ED8">
        <w:rPr>
          <w:rFonts w:cs="Times New Roman"/>
          <w:sz w:val="26"/>
          <w:szCs w:val="26"/>
        </w:rPr>
        <w:t xml:space="preserve">  2016 г. 10.00 ч.</w:t>
      </w:r>
      <w:r w:rsidRPr="00B22631">
        <w:rPr>
          <w:rFonts w:cs="Times New Roman"/>
          <w:color w:val="000000"/>
          <w:sz w:val="26"/>
          <w:szCs w:val="26"/>
        </w:rPr>
        <w:t xml:space="preserve"> по адресу: </w:t>
      </w:r>
      <w:r w:rsidRPr="00B22631">
        <w:rPr>
          <w:b/>
          <w:bCs/>
          <w:sz w:val="26"/>
          <w:szCs w:val="26"/>
        </w:rPr>
        <w:t xml:space="preserve"> </w:t>
      </w:r>
      <w:r w:rsidR="00DD52E3" w:rsidRPr="00DD52E3">
        <w:rPr>
          <w:bCs/>
          <w:sz w:val="26"/>
          <w:szCs w:val="26"/>
        </w:rPr>
        <w:t>с. Воскресенское</w:t>
      </w:r>
      <w:r w:rsidR="00DD52E3">
        <w:rPr>
          <w:rFonts w:cs="Times New Roman"/>
          <w:bCs/>
          <w:sz w:val="26"/>
          <w:szCs w:val="26"/>
        </w:rPr>
        <w:t>, ул. Шеина, д. 34</w:t>
      </w:r>
      <w:r w:rsidRPr="00B22631">
        <w:rPr>
          <w:rFonts w:cs="Times New Roman"/>
          <w:sz w:val="26"/>
          <w:szCs w:val="26"/>
        </w:rPr>
        <w:t>, актовый зал.</w:t>
      </w:r>
      <w:proofErr w:type="gramEnd"/>
    </w:p>
    <w:p w:rsidR="008502E0" w:rsidRPr="00B22631" w:rsidRDefault="008502E0" w:rsidP="008502E0">
      <w:pPr>
        <w:autoSpaceDE w:val="0"/>
        <w:autoSpaceDN w:val="0"/>
        <w:adjustRightInd w:val="0"/>
        <w:ind w:firstLine="708"/>
        <w:rPr>
          <w:rFonts w:cs="Times New Roman"/>
          <w:sz w:val="26"/>
          <w:szCs w:val="26"/>
        </w:rPr>
      </w:pPr>
      <w:r w:rsidRPr="00B22631">
        <w:rPr>
          <w:rFonts w:cs="Times New Roman"/>
          <w:b/>
          <w:bCs/>
          <w:color w:val="000000"/>
          <w:sz w:val="26"/>
          <w:szCs w:val="26"/>
        </w:rPr>
        <w:t xml:space="preserve">14. Срок заключения договора купли-продажи имущества.  </w:t>
      </w:r>
      <w:r w:rsidRPr="004F5696">
        <w:rPr>
          <w:rFonts w:cs="Times New Roman"/>
          <w:bCs/>
          <w:color w:val="000000"/>
          <w:sz w:val="26"/>
          <w:szCs w:val="26"/>
        </w:rPr>
        <w:t>В течение 5</w:t>
      </w:r>
      <w:r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Pr="00B22631">
        <w:rPr>
          <w:rFonts w:cs="Times New Roman"/>
          <w:sz w:val="26"/>
          <w:szCs w:val="26"/>
        </w:rPr>
        <w:t>рабочих дней со дня подведения итогов аукциона</w:t>
      </w:r>
      <w:r>
        <w:rPr>
          <w:rFonts w:cs="Times New Roman"/>
          <w:sz w:val="26"/>
          <w:szCs w:val="26"/>
        </w:rPr>
        <w:t>.</w:t>
      </w:r>
    </w:p>
    <w:p w:rsidR="008502E0" w:rsidRPr="00B22631" w:rsidRDefault="008502E0" w:rsidP="008502E0">
      <w:pPr>
        <w:ind w:firstLine="708"/>
        <w:rPr>
          <w:rFonts w:cs="Times New Roman"/>
          <w:sz w:val="26"/>
          <w:szCs w:val="26"/>
        </w:rPr>
      </w:pPr>
      <w:r w:rsidRPr="00B22631">
        <w:rPr>
          <w:rFonts w:cs="Times New Roman"/>
          <w:b/>
          <w:bCs/>
          <w:color w:val="000000"/>
          <w:sz w:val="26"/>
          <w:szCs w:val="26"/>
        </w:rPr>
        <w:t xml:space="preserve">15. </w:t>
      </w:r>
      <w:proofErr w:type="gramStart"/>
      <w:r w:rsidRPr="00B22631">
        <w:rPr>
          <w:rFonts w:cs="Times New Roman"/>
          <w:b/>
          <w:bCs/>
          <w:color w:val="000000"/>
          <w:sz w:val="26"/>
          <w:szCs w:val="26"/>
        </w:rPr>
        <w:t xml:space="preserve">Порядок ознакомления покупателей с иной информацией:  </w:t>
      </w:r>
      <w:r w:rsidRPr="00B22631">
        <w:rPr>
          <w:rFonts w:cs="Times New Roman"/>
          <w:color w:val="000000"/>
          <w:sz w:val="26"/>
          <w:szCs w:val="26"/>
        </w:rPr>
        <w:t>начиная с даты размещения на официальном сайте продавца </w:t>
      </w:r>
      <w:hyperlink r:id="rId13" w:history="1">
        <w:r w:rsidR="00DD52E3" w:rsidRPr="00A320E0">
          <w:rPr>
            <w:rStyle w:val="a9"/>
            <w:b/>
            <w:shd w:val="clear" w:color="auto" w:fill="FFFFFF"/>
            <w:lang w:val="en-US"/>
          </w:rPr>
          <w:t>http</w:t>
        </w:r>
        <w:r w:rsidR="00DD52E3" w:rsidRPr="00A320E0">
          <w:rPr>
            <w:rStyle w:val="a9"/>
            <w:b/>
            <w:shd w:val="clear" w:color="auto" w:fill="FFFFFF"/>
          </w:rPr>
          <w:t>://</w:t>
        </w:r>
        <w:r w:rsidR="00DD52E3" w:rsidRPr="00A320E0">
          <w:rPr>
            <w:rStyle w:val="a9"/>
            <w:b/>
            <w:shd w:val="clear" w:color="auto" w:fill="FFFFFF"/>
            <w:lang w:val="en-US"/>
          </w:rPr>
          <w:t>voskresensk</w:t>
        </w:r>
        <w:r w:rsidR="00DD52E3" w:rsidRPr="00A320E0">
          <w:rPr>
            <w:rStyle w:val="a9"/>
            <w:b/>
            <w:shd w:val="clear" w:color="auto" w:fill="FFFFFF"/>
          </w:rPr>
          <w:t>64</w:t>
        </w:r>
      </w:hyperlink>
      <w:r w:rsidRPr="00B22631">
        <w:rPr>
          <w:rFonts w:cs="Times New Roman"/>
          <w:color w:val="000000"/>
          <w:sz w:val="26"/>
          <w:szCs w:val="26"/>
        </w:rPr>
        <w:t xml:space="preserve">, на сайте </w:t>
      </w:r>
      <w:hyperlink r:id="rId14" w:history="1">
        <w:r w:rsidRPr="004F0ED8">
          <w:rPr>
            <w:rFonts w:cs="Times New Roman"/>
            <w:sz w:val="26"/>
            <w:szCs w:val="26"/>
            <w:u w:val="single"/>
          </w:rPr>
          <w:t>www.</w:t>
        </w:r>
        <w:r w:rsidRPr="004F0ED8">
          <w:rPr>
            <w:rFonts w:cs="Times New Roman"/>
            <w:sz w:val="26"/>
            <w:szCs w:val="26"/>
            <w:u w:val="single"/>
            <w:lang w:val="en-US"/>
          </w:rPr>
          <w:t>torgi</w:t>
        </w:r>
        <w:r w:rsidRPr="004F0ED8">
          <w:rPr>
            <w:rFonts w:cs="Times New Roman"/>
            <w:sz w:val="26"/>
            <w:szCs w:val="26"/>
            <w:u w:val="single"/>
          </w:rPr>
          <w:t>.</w:t>
        </w:r>
        <w:r w:rsidRPr="004F0ED8">
          <w:rPr>
            <w:rFonts w:cs="Times New Roman"/>
            <w:sz w:val="26"/>
            <w:szCs w:val="26"/>
            <w:u w:val="single"/>
            <w:lang w:val="en-US"/>
          </w:rPr>
          <w:t>gov</w:t>
        </w:r>
        <w:r w:rsidRPr="004F0ED8">
          <w:rPr>
            <w:rFonts w:cs="Times New Roman"/>
            <w:sz w:val="26"/>
            <w:szCs w:val="26"/>
            <w:u w:val="single"/>
          </w:rPr>
          <w:t>.</w:t>
        </w:r>
        <w:r w:rsidRPr="004F0ED8">
          <w:rPr>
            <w:rFonts w:cs="Times New Roman"/>
            <w:sz w:val="26"/>
            <w:szCs w:val="26"/>
            <w:u w:val="single"/>
            <w:lang w:val="en-US"/>
          </w:rPr>
          <w:t>ru</w:t>
        </w:r>
      </w:hyperlink>
      <w:r w:rsidRPr="004F0ED8">
        <w:rPr>
          <w:rFonts w:cs="Times New Roman"/>
          <w:color w:val="000000"/>
          <w:sz w:val="26"/>
          <w:szCs w:val="26"/>
        </w:rPr>
        <w:t xml:space="preserve"> </w:t>
      </w:r>
      <w:r w:rsidRPr="00B22631">
        <w:rPr>
          <w:rFonts w:cs="Times New Roman"/>
          <w:color w:val="000000"/>
          <w:sz w:val="26"/>
          <w:szCs w:val="26"/>
        </w:rPr>
        <w:t xml:space="preserve"> с условиями договора купли-продажи имущества, образцами типовых документов для покупателей</w:t>
      </w:r>
      <w:r w:rsidRPr="00B22631"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Pr="00B22631">
        <w:rPr>
          <w:rFonts w:cs="Times New Roman"/>
          <w:color w:val="000000"/>
          <w:sz w:val="26"/>
          <w:szCs w:val="26"/>
        </w:rPr>
        <w:t xml:space="preserve">и иной информацией можно ознакомиться заинтересованным лицам бесплатно по адресу: </w:t>
      </w:r>
      <w:r w:rsidR="00DD52E3">
        <w:rPr>
          <w:rFonts w:cs="Times New Roman"/>
          <w:sz w:val="26"/>
          <w:szCs w:val="26"/>
        </w:rPr>
        <w:t>413030</w:t>
      </w:r>
      <w:r w:rsidRPr="00B22631">
        <w:rPr>
          <w:rFonts w:cs="Times New Roman"/>
          <w:sz w:val="26"/>
          <w:szCs w:val="26"/>
        </w:rPr>
        <w:t xml:space="preserve">; Саратовская область, </w:t>
      </w:r>
      <w:r w:rsidR="00DD52E3">
        <w:rPr>
          <w:rFonts w:cs="Times New Roman"/>
          <w:sz w:val="26"/>
          <w:szCs w:val="26"/>
        </w:rPr>
        <w:t xml:space="preserve">Воскресенский </w:t>
      </w:r>
      <w:r w:rsidRPr="00B22631">
        <w:rPr>
          <w:rFonts w:cs="Times New Roman"/>
          <w:sz w:val="26"/>
          <w:szCs w:val="26"/>
        </w:rPr>
        <w:t xml:space="preserve">район, </w:t>
      </w:r>
      <w:r w:rsidR="00DD52E3">
        <w:rPr>
          <w:rFonts w:cs="Times New Roman"/>
          <w:sz w:val="26"/>
          <w:szCs w:val="26"/>
        </w:rPr>
        <w:t>с. Воскресенское</w:t>
      </w:r>
      <w:r w:rsidRPr="00B22631">
        <w:rPr>
          <w:rFonts w:cs="Times New Roman"/>
          <w:sz w:val="26"/>
          <w:szCs w:val="26"/>
        </w:rPr>
        <w:t xml:space="preserve">, ул. </w:t>
      </w:r>
      <w:r w:rsidR="00DD52E3">
        <w:rPr>
          <w:rFonts w:cs="Times New Roman"/>
          <w:sz w:val="26"/>
          <w:szCs w:val="26"/>
        </w:rPr>
        <w:t>Шеина, д.34</w:t>
      </w:r>
      <w:r w:rsidRPr="00B22631">
        <w:rPr>
          <w:rFonts w:cs="Times New Roman"/>
          <w:sz w:val="26"/>
          <w:szCs w:val="26"/>
        </w:rPr>
        <w:t xml:space="preserve"> </w:t>
      </w:r>
      <w:r w:rsidRPr="00B22631">
        <w:rPr>
          <w:rFonts w:cs="Times New Roman"/>
          <w:bCs/>
          <w:sz w:val="26"/>
          <w:szCs w:val="26"/>
        </w:rPr>
        <w:t>Телефон</w:t>
      </w:r>
      <w:r w:rsidR="00DD52E3">
        <w:rPr>
          <w:rFonts w:cs="Times New Roman"/>
          <w:sz w:val="26"/>
          <w:szCs w:val="26"/>
        </w:rPr>
        <w:t>: 8(845-68</w:t>
      </w:r>
      <w:r w:rsidRPr="00B22631">
        <w:rPr>
          <w:rFonts w:cs="Times New Roman"/>
          <w:sz w:val="26"/>
          <w:szCs w:val="26"/>
        </w:rPr>
        <w:t>) 2-</w:t>
      </w:r>
      <w:r w:rsidR="00DD52E3">
        <w:rPr>
          <w:rFonts w:cs="Times New Roman"/>
          <w:sz w:val="26"/>
          <w:szCs w:val="26"/>
        </w:rPr>
        <w:t>28-01</w:t>
      </w:r>
      <w:r w:rsidRPr="00B22631">
        <w:rPr>
          <w:rFonts w:cs="Times New Roman"/>
          <w:sz w:val="26"/>
          <w:szCs w:val="26"/>
        </w:rPr>
        <w:t xml:space="preserve">; </w:t>
      </w:r>
      <w:proofErr w:type="gramEnd"/>
    </w:p>
    <w:p w:rsidR="008502E0" w:rsidRPr="00B22631" w:rsidRDefault="008502E0" w:rsidP="008502E0">
      <w:pPr>
        <w:rPr>
          <w:rFonts w:cs="Times New Roman"/>
          <w:color w:val="000000"/>
          <w:sz w:val="26"/>
          <w:szCs w:val="26"/>
        </w:rPr>
      </w:pPr>
      <w:r w:rsidRPr="00B22631">
        <w:rPr>
          <w:rFonts w:cs="Times New Roman"/>
          <w:b/>
          <w:bCs/>
          <w:color w:val="000000"/>
          <w:sz w:val="26"/>
          <w:szCs w:val="26"/>
        </w:rPr>
        <w:t> </w:t>
      </w:r>
      <w:r w:rsidRPr="00B22631">
        <w:rPr>
          <w:rFonts w:cs="Times New Roman"/>
          <w:b/>
          <w:bCs/>
          <w:color w:val="000000"/>
          <w:sz w:val="26"/>
          <w:szCs w:val="26"/>
        </w:rPr>
        <w:tab/>
        <w:t>16. Ограничения участия в приватизации.</w:t>
      </w:r>
    </w:p>
    <w:p w:rsidR="008502E0" w:rsidRPr="00B22631" w:rsidRDefault="008502E0" w:rsidP="008502E0">
      <w:pPr>
        <w:ind w:firstLine="708"/>
        <w:rPr>
          <w:rFonts w:cs="Times New Roman"/>
          <w:color w:val="000000"/>
          <w:sz w:val="26"/>
          <w:szCs w:val="26"/>
        </w:rPr>
      </w:pPr>
      <w:r w:rsidRPr="00B22631">
        <w:rPr>
          <w:rFonts w:cs="Times New Roman"/>
          <w:color w:val="000000"/>
          <w:sz w:val="26"/>
          <w:szCs w:val="26"/>
        </w:rPr>
        <w:t>Покупателями могут быть любые физические и юридические лица, за исключением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ст. 25 Федерального закона от 21.12.2001 № 178-ФЗ «О приватизации государственного и муниципального имущества».</w:t>
      </w:r>
    </w:p>
    <w:p w:rsidR="008502E0" w:rsidRPr="00B22631" w:rsidRDefault="008502E0" w:rsidP="008502E0">
      <w:pPr>
        <w:rPr>
          <w:rFonts w:cs="Times New Roman"/>
          <w:color w:val="000000"/>
          <w:sz w:val="26"/>
          <w:szCs w:val="26"/>
        </w:rPr>
      </w:pPr>
      <w:r w:rsidRPr="00B22631">
        <w:rPr>
          <w:rFonts w:cs="Times New Roman"/>
          <w:b/>
          <w:bCs/>
          <w:color w:val="000000"/>
          <w:sz w:val="26"/>
          <w:szCs w:val="26"/>
        </w:rPr>
        <w:t> </w:t>
      </w:r>
      <w:r w:rsidRPr="00B22631">
        <w:rPr>
          <w:rFonts w:cs="Times New Roman"/>
          <w:b/>
          <w:bCs/>
          <w:color w:val="000000"/>
          <w:sz w:val="26"/>
          <w:szCs w:val="26"/>
        </w:rPr>
        <w:tab/>
        <w:t>17. Порядок определения  победителей.</w:t>
      </w:r>
    </w:p>
    <w:p w:rsidR="008502E0" w:rsidRPr="00B22631" w:rsidRDefault="008502E0" w:rsidP="008502E0">
      <w:pPr>
        <w:ind w:firstLine="708"/>
        <w:rPr>
          <w:rFonts w:cs="Times New Roman"/>
          <w:color w:val="000000"/>
          <w:sz w:val="26"/>
          <w:szCs w:val="26"/>
        </w:rPr>
      </w:pPr>
      <w:r w:rsidRPr="00B22631">
        <w:rPr>
          <w:rFonts w:cs="Times New Roman"/>
          <w:color w:val="000000"/>
          <w:sz w:val="26"/>
          <w:szCs w:val="26"/>
        </w:rPr>
        <w:t>Аукцион с подачей предложений о цене имущества в открытой форме проводится в следующем порядке:</w:t>
      </w:r>
    </w:p>
    <w:p w:rsidR="008502E0" w:rsidRPr="00876EF1" w:rsidRDefault="008502E0" w:rsidP="008502E0">
      <w:pPr>
        <w:rPr>
          <w:rFonts w:ascii="Arial" w:hAnsi="Arial" w:cs="Arial"/>
          <w:sz w:val="24"/>
          <w:szCs w:val="24"/>
        </w:rPr>
      </w:pPr>
      <w:r w:rsidRPr="00B22631">
        <w:rPr>
          <w:rFonts w:cs="Times New Roman"/>
          <w:color w:val="000000"/>
          <w:sz w:val="26"/>
          <w:szCs w:val="26"/>
        </w:rPr>
        <w:t xml:space="preserve">а) </w:t>
      </w:r>
      <w:r>
        <w:rPr>
          <w:rFonts w:cs="Times New Roman"/>
          <w:color w:val="000000"/>
          <w:sz w:val="26"/>
          <w:szCs w:val="26"/>
        </w:rPr>
        <w:t>а</w:t>
      </w:r>
      <w:r w:rsidRPr="00876EF1">
        <w:rPr>
          <w:rFonts w:cs="Times New Roman"/>
          <w:sz w:val="26"/>
          <w:szCs w:val="26"/>
        </w:rPr>
        <w:t>укцион проводится не позднее третьего рабочего дня со дня признания претендентов участниками аукциона;</w:t>
      </w:r>
    </w:p>
    <w:p w:rsidR="008502E0" w:rsidRPr="00B22631" w:rsidRDefault="008502E0" w:rsidP="008502E0">
      <w:pPr>
        <w:rPr>
          <w:rFonts w:cs="Times New Roman"/>
          <w:color w:val="000000"/>
          <w:sz w:val="26"/>
          <w:szCs w:val="26"/>
        </w:rPr>
      </w:pPr>
      <w:bookmarkStart w:id="1" w:name="sub_10152"/>
      <w:r w:rsidRPr="00B22631">
        <w:rPr>
          <w:rFonts w:cs="Times New Roman"/>
          <w:color w:val="000000"/>
          <w:sz w:val="26"/>
          <w:szCs w:val="26"/>
        </w:rPr>
        <w:t>б) аукцион ведет аукциони</w:t>
      </w:r>
      <w:proofErr w:type="gramStart"/>
      <w:r w:rsidRPr="00B22631">
        <w:rPr>
          <w:rFonts w:cs="Times New Roman"/>
          <w:color w:val="000000"/>
          <w:sz w:val="26"/>
          <w:szCs w:val="26"/>
        </w:rPr>
        <w:t>ст в пр</w:t>
      </w:r>
      <w:proofErr w:type="gramEnd"/>
      <w:r w:rsidRPr="00B22631">
        <w:rPr>
          <w:rFonts w:cs="Times New Roman"/>
          <w:color w:val="000000"/>
          <w:sz w:val="26"/>
          <w:szCs w:val="26"/>
        </w:rPr>
        <w:t>исутствии уполномоченного представителя продавца, который обеспечивает порядок при проведении торгов;</w:t>
      </w:r>
    </w:p>
    <w:bookmarkEnd w:id="1"/>
    <w:p w:rsidR="008502E0" w:rsidRPr="00B22631" w:rsidRDefault="008502E0" w:rsidP="008502E0">
      <w:pPr>
        <w:rPr>
          <w:rFonts w:cs="Times New Roman"/>
          <w:color w:val="000000"/>
          <w:sz w:val="26"/>
          <w:szCs w:val="26"/>
        </w:rPr>
      </w:pPr>
      <w:r w:rsidRPr="00B22631">
        <w:rPr>
          <w:rFonts w:cs="Times New Roman"/>
          <w:color w:val="000000"/>
          <w:sz w:val="26"/>
          <w:szCs w:val="26"/>
        </w:rPr>
        <w:t>в) участникам аукциона выдаются пронумерованные карточки участника аукциона (далее именуются - карточки);</w:t>
      </w:r>
    </w:p>
    <w:p w:rsidR="008502E0" w:rsidRPr="00B22631" w:rsidRDefault="008502E0" w:rsidP="008502E0">
      <w:pPr>
        <w:rPr>
          <w:rFonts w:cs="Times New Roman"/>
          <w:color w:val="000000"/>
          <w:sz w:val="26"/>
          <w:szCs w:val="26"/>
        </w:rPr>
      </w:pPr>
      <w:r w:rsidRPr="00B22631">
        <w:rPr>
          <w:rFonts w:cs="Times New Roman"/>
          <w:color w:val="000000"/>
          <w:sz w:val="26"/>
          <w:szCs w:val="26"/>
        </w:rPr>
        <w:t>г) аукцион начинается с объявления уполномоченным представителем продавца об открыт</w:t>
      </w:r>
      <w:proofErr w:type="gramStart"/>
      <w:r w:rsidRPr="00B22631">
        <w:rPr>
          <w:rFonts w:cs="Times New Roman"/>
          <w:color w:val="000000"/>
          <w:sz w:val="26"/>
          <w:szCs w:val="26"/>
        </w:rPr>
        <w:t>ии ау</w:t>
      </w:r>
      <w:proofErr w:type="gramEnd"/>
      <w:r w:rsidRPr="00B22631">
        <w:rPr>
          <w:rFonts w:cs="Times New Roman"/>
          <w:color w:val="000000"/>
          <w:sz w:val="26"/>
          <w:szCs w:val="26"/>
        </w:rPr>
        <w:t>кциона;</w:t>
      </w:r>
    </w:p>
    <w:p w:rsidR="008502E0" w:rsidRPr="00B22631" w:rsidRDefault="008502E0" w:rsidP="008502E0">
      <w:pPr>
        <w:rPr>
          <w:rFonts w:cs="Times New Roman"/>
          <w:color w:val="000000"/>
          <w:sz w:val="26"/>
          <w:szCs w:val="26"/>
        </w:rPr>
      </w:pPr>
      <w:bookmarkStart w:id="2" w:name="sub_10155"/>
      <w:proofErr w:type="spellStart"/>
      <w:r w:rsidRPr="00B22631">
        <w:rPr>
          <w:rFonts w:cs="Times New Roman"/>
          <w:color w:val="000000"/>
          <w:sz w:val="26"/>
          <w:szCs w:val="26"/>
        </w:rPr>
        <w:t>д</w:t>
      </w:r>
      <w:proofErr w:type="spellEnd"/>
      <w:r w:rsidRPr="00B22631">
        <w:rPr>
          <w:rFonts w:cs="Times New Roman"/>
          <w:color w:val="000000"/>
          <w:sz w:val="26"/>
          <w:szCs w:val="26"/>
        </w:rPr>
        <w:t>) после открытия аукциона аукционистом оглашаются наименование имущества, основные его характеристики, начальная цена продажи и "шаг аукциона".</w:t>
      </w:r>
    </w:p>
    <w:bookmarkEnd w:id="2"/>
    <w:p w:rsidR="008502E0" w:rsidRPr="00B22631" w:rsidRDefault="008502E0" w:rsidP="008502E0">
      <w:pPr>
        <w:rPr>
          <w:rFonts w:cs="Times New Roman"/>
          <w:color w:val="000000"/>
          <w:sz w:val="26"/>
          <w:szCs w:val="26"/>
        </w:rPr>
      </w:pPr>
      <w:r w:rsidRPr="00B22631">
        <w:rPr>
          <w:rFonts w:cs="Times New Roman"/>
          <w:color w:val="000000"/>
          <w:sz w:val="26"/>
          <w:szCs w:val="26"/>
        </w:rPr>
        <w:t>"Шаг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аукциона;</w:t>
      </w:r>
    </w:p>
    <w:p w:rsidR="008502E0" w:rsidRPr="00B22631" w:rsidRDefault="008502E0" w:rsidP="008502E0">
      <w:pPr>
        <w:rPr>
          <w:rFonts w:cs="Times New Roman"/>
          <w:color w:val="000000"/>
          <w:sz w:val="26"/>
          <w:szCs w:val="26"/>
        </w:rPr>
      </w:pPr>
      <w:bookmarkStart w:id="3" w:name="sub_101507"/>
      <w:r w:rsidRPr="00B22631">
        <w:rPr>
          <w:rFonts w:cs="Times New Roman"/>
          <w:color w:val="000000"/>
          <w:sz w:val="26"/>
          <w:szCs w:val="26"/>
        </w:rPr>
        <w:t>е) после оглашения аукционистом начальной цены продажи участникам аукциона предлагается заявить эту цену путем поднятия карточек;</w:t>
      </w:r>
    </w:p>
    <w:bookmarkEnd w:id="3"/>
    <w:p w:rsidR="008502E0" w:rsidRPr="00B22631" w:rsidRDefault="008502E0" w:rsidP="008502E0">
      <w:pPr>
        <w:rPr>
          <w:rFonts w:cs="Times New Roman"/>
          <w:color w:val="000000"/>
          <w:sz w:val="26"/>
          <w:szCs w:val="26"/>
        </w:rPr>
      </w:pPr>
      <w:r w:rsidRPr="00B22631">
        <w:rPr>
          <w:rFonts w:cs="Times New Roman"/>
          <w:color w:val="000000"/>
          <w:sz w:val="26"/>
          <w:szCs w:val="26"/>
        </w:rPr>
        <w:t xml:space="preserve">ж)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 w:rsidRPr="00B22631">
        <w:rPr>
          <w:rFonts w:cs="Times New Roman"/>
          <w:color w:val="000000"/>
          <w:sz w:val="26"/>
          <w:szCs w:val="26"/>
        </w:rPr>
        <w:t>заявляется</w:t>
      </w:r>
      <w:proofErr w:type="gramEnd"/>
      <w:r w:rsidRPr="00B22631">
        <w:rPr>
          <w:rFonts w:cs="Times New Roman"/>
          <w:color w:val="000000"/>
          <w:sz w:val="26"/>
          <w:szCs w:val="26"/>
        </w:rPr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 w:rsidRPr="00B22631">
        <w:rPr>
          <w:rFonts w:cs="Times New Roman"/>
          <w:color w:val="000000"/>
          <w:sz w:val="26"/>
          <w:szCs w:val="26"/>
        </w:rPr>
        <w:t>заявляется</w:t>
      </w:r>
      <w:proofErr w:type="gramEnd"/>
      <w:r w:rsidRPr="00B22631">
        <w:rPr>
          <w:rFonts w:cs="Times New Roman"/>
          <w:color w:val="000000"/>
          <w:sz w:val="26"/>
          <w:szCs w:val="26"/>
        </w:rPr>
        <w:t xml:space="preserve"> участниками аукциона путем поднятия карточек и ее оглашения;</w:t>
      </w:r>
    </w:p>
    <w:p w:rsidR="008502E0" w:rsidRPr="00B22631" w:rsidRDefault="008502E0" w:rsidP="008502E0">
      <w:pPr>
        <w:rPr>
          <w:rFonts w:cs="Times New Roman"/>
          <w:color w:val="000000"/>
          <w:sz w:val="26"/>
          <w:szCs w:val="26"/>
        </w:rPr>
      </w:pPr>
      <w:proofErr w:type="spellStart"/>
      <w:r w:rsidRPr="00B22631">
        <w:rPr>
          <w:rFonts w:cs="Times New Roman"/>
          <w:color w:val="000000"/>
          <w:sz w:val="26"/>
          <w:szCs w:val="26"/>
        </w:rPr>
        <w:lastRenderedPageBreak/>
        <w:t>з</w:t>
      </w:r>
      <w:proofErr w:type="spellEnd"/>
      <w:r w:rsidRPr="00B22631">
        <w:rPr>
          <w:rFonts w:cs="Times New Roman"/>
          <w:color w:val="000000"/>
          <w:sz w:val="26"/>
          <w:szCs w:val="26"/>
        </w:rPr>
        <w:t>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8502E0" w:rsidRPr="00B22631" w:rsidRDefault="008502E0" w:rsidP="008502E0">
      <w:pPr>
        <w:rPr>
          <w:rFonts w:cs="Times New Roman"/>
          <w:color w:val="000000"/>
          <w:sz w:val="26"/>
          <w:szCs w:val="26"/>
        </w:rPr>
      </w:pPr>
      <w:r w:rsidRPr="00B22631">
        <w:rPr>
          <w:rFonts w:cs="Times New Roman"/>
          <w:color w:val="000000"/>
          <w:sz w:val="26"/>
          <w:szCs w:val="26"/>
        </w:rPr>
        <w:t>и) по завершен</w:t>
      </w:r>
      <w:proofErr w:type="gramStart"/>
      <w:r w:rsidRPr="00B22631">
        <w:rPr>
          <w:rFonts w:cs="Times New Roman"/>
          <w:color w:val="000000"/>
          <w:sz w:val="26"/>
          <w:szCs w:val="26"/>
        </w:rPr>
        <w:t>ии ау</w:t>
      </w:r>
      <w:proofErr w:type="gramEnd"/>
      <w:r w:rsidRPr="00B22631">
        <w:rPr>
          <w:rFonts w:cs="Times New Roman"/>
          <w:color w:val="000000"/>
          <w:sz w:val="26"/>
          <w:szCs w:val="26"/>
        </w:rPr>
        <w:t>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8502E0" w:rsidRPr="00B22631" w:rsidRDefault="008502E0" w:rsidP="008502E0">
      <w:pPr>
        <w:rPr>
          <w:rFonts w:cs="Times New Roman"/>
          <w:color w:val="000000"/>
          <w:sz w:val="26"/>
          <w:szCs w:val="26"/>
        </w:rPr>
      </w:pPr>
      <w:r w:rsidRPr="00B22631">
        <w:rPr>
          <w:rFonts w:cs="Times New Roman"/>
          <w:color w:val="000000"/>
          <w:sz w:val="26"/>
          <w:szCs w:val="26"/>
        </w:rPr>
        <w:t>к) цена имущества, предложенная победителем аукциона, заносится в протокол об итогах аукциона, составляемый в 2 экземплярах.</w:t>
      </w:r>
    </w:p>
    <w:p w:rsidR="008502E0" w:rsidRPr="00B22631" w:rsidRDefault="008502E0" w:rsidP="008502E0">
      <w:pPr>
        <w:rPr>
          <w:rFonts w:cs="Times New Roman"/>
          <w:color w:val="000000"/>
          <w:sz w:val="26"/>
          <w:szCs w:val="26"/>
        </w:rPr>
      </w:pPr>
      <w:r w:rsidRPr="00B22631">
        <w:rPr>
          <w:rFonts w:cs="Times New Roman"/>
          <w:color w:val="000000"/>
          <w:sz w:val="26"/>
          <w:szCs w:val="26"/>
        </w:rPr>
        <w:t>Протокол об итогах аукциона, подписанный аукционистом и уполномоченным представителем продавца, является документом, удостоверяющим право победителя на заключение договора купли-продажи имущества.</w:t>
      </w:r>
    </w:p>
    <w:p w:rsidR="008502E0" w:rsidRPr="00B22631" w:rsidRDefault="008502E0" w:rsidP="008502E0">
      <w:pPr>
        <w:rPr>
          <w:rFonts w:cs="Times New Roman"/>
          <w:color w:val="000000"/>
          <w:sz w:val="26"/>
          <w:szCs w:val="26"/>
        </w:rPr>
      </w:pPr>
      <w:bookmarkStart w:id="4" w:name="sub_10158"/>
      <w:r w:rsidRPr="00B22631">
        <w:rPr>
          <w:rFonts w:cs="Times New Roman"/>
          <w:color w:val="000000"/>
          <w:sz w:val="26"/>
          <w:szCs w:val="26"/>
        </w:rPr>
        <w:t>Если при проведении аукциона продавцом проводились фотографирование, ауди</w:t>
      </w:r>
      <w:proofErr w:type="gramStart"/>
      <w:r w:rsidRPr="00B22631">
        <w:rPr>
          <w:rFonts w:cs="Times New Roman"/>
          <w:color w:val="000000"/>
          <w:sz w:val="26"/>
          <w:szCs w:val="26"/>
        </w:rPr>
        <w:t>о-</w:t>
      </w:r>
      <w:proofErr w:type="gramEnd"/>
      <w:r w:rsidRPr="00B22631">
        <w:rPr>
          <w:rFonts w:cs="Times New Roman"/>
          <w:color w:val="000000"/>
          <w:sz w:val="26"/>
          <w:szCs w:val="26"/>
        </w:rPr>
        <w:t xml:space="preserve"> и (или) видеозапись, киносъемка, то об этом делается отметка в протоколе. В этом случае материалы фотографирования, ауди</w:t>
      </w:r>
      <w:proofErr w:type="gramStart"/>
      <w:r w:rsidRPr="00B22631">
        <w:rPr>
          <w:rFonts w:cs="Times New Roman"/>
          <w:color w:val="000000"/>
          <w:sz w:val="26"/>
          <w:szCs w:val="26"/>
        </w:rPr>
        <w:t>о-</w:t>
      </w:r>
      <w:proofErr w:type="gramEnd"/>
      <w:r w:rsidRPr="00B22631">
        <w:rPr>
          <w:rFonts w:cs="Times New Roman"/>
          <w:color w:val="000000"/>
          <w:sz w:val="26"/>
          <w:szCs w:val="26"/>
        </w:rPr>
        <w:t xml:space="preserve"> и (или) видеозаписи, киносъемки прилагаются в течение суток к протоколу (экземпляру продавца) в соответствии с актом, подписываемым лицом, осуществлявшим фотографирование, аудио- и (или) видеозапись, киносъемку, аукционистом и уполномоченным представителем продавца;</w:t>
      </w:r>
    </w:p>
    <w:bookmarkEnd w:id="4"/>
    <w:p w:rsidR="008502E0" w:rsidRPr="00B22631" w:rsidRDefault="008502E0" w:rsidP="008502E0">
      <w:pPr>
        <w:rPr>
          <w:rFonts w:cs="Times New Roman"/>
          <w:color w:val="000000"/>
          <w:sz w:val="26"/>
          <w:szCs w:val="26"/>
        </w:rPr>
      </w:pPr>
      <w:r w:rsidRPr="00B22631">
        <w:rPr>
          <w:rFonts w:cs="Times New Roman"/>
          <w:color w:val="000000"/>
          <w:sz w:val="26"/>
          <w:szCs w:val="26"/>
        </w:rPr>
        <w:t>м) 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8502E0" w:rsidRPr="00B22631" w:rsidRDefault="008502E0" w:rsidP="008502E0">
      <w:pPr>
        <w:rPr>
          <w:rFonts w:cs="Times New Roman"/>
          <w:color w:val="000000"/>
          <w:sz w:val="26"/>
          <w:szCs w:val="26"/>
        </w:rPr>
      </w:pPr>
      <w:r w:rsidRPr="00B22631">
        <w:rPr>
          <w:rFonts w:cs="Times New Roman"/>
          <w:color w:val="000000"/>
          <w:sz w:val="26"/>
          <w:szCs w:val="26"/>
        </w:rPr>
        <w:t>В случае признания аукциона несостоявшимся продавец в тот же день составляет соответствующий протокол, подписываемый им (его уполномоченным представителем), а также аукционистом.</w:t>
      </w:r>
    </w:p>
    <w:p w:rsidR="008502E0" w:rsidRPr="00B22631" w:rsidRDefault="008502E0" w:rsidP="008502E0">
      <w:pPr>
        <w:rPr>
          <w:rFonts w:cs="Times New Roman"/>
          <w:color w:val="000000"/>
          <w:sz w:val="26"/>
          <w:szCs w:val="26"/>
        </w:rPr>
      </w:pPr>
      <w:r w:rsidRPr="00B22631">
        <w:rPr>
          <w:rFonts w:cs="Times New Roman"/>
          <w:b/>
          <w:bCs/>
          <w:color w:val="000000"/>
          <w:sz w:val="26"/>
          <w:szCs w:val="26"/>
        </w:rPr>
        <w:t> </w:t>
      </w:r>
      <w:r w:rsidRPr="00B22631">
        <w:rPr>
          <w:rFonts w:cs="Times New Roman"/>
          <w:b/>
          <w:bCs/>
          <w:color w:val="000000"/>
          <w:sz w:val="26"/>
          <w:szCs w:val="26"/>
        </w:rPr>
        <w:tab/>
        <w:t>18. Место и срок подведения итогов продажи имущества</w:t>
      </w:r>
      <w:r w:rsidRPr="00B22631">
        <w:rPr>
          <w:rFonts w:cs="Times New Roman"/>
          <w:color w:val="000000"/>
          <w:sz w:val="26"/>
          <w:szCs w:val="26"/>
        </w:rPr>
        <w:t>.</w:t>
      </w:r>
    </w:p>
    <w:p w:rsidR="008502E0" w:rsidRPr="00B22631" w:rsidRDefault="008502E0" w:rsidP="008502E0">
      <w:pPr>
        <w:tabs>
          <w:tab w:val="left" w:pos="180"/>
          <w:tab w:val="left" w:pos="720"/>
        </w:tabs>
        <w:rPr>
          <w:rFonts w:cs="Times New Roman"/>
          <w:sz w:val="26"/>
          <w:szCs w:val="26"/>
        </w:rPr>
      </w:pPr>
      <w:r w:rsidRPr="00B22631">
        <w:rPr>
          <w:rFonts w:cs="Times New Roman"/>
          <w:color w:val="000000"/>
          <w:sz w:val="26"/>
          <w:szCs w:val="26"/>
        </w:rPr>
        <w:tab/>
      </w:r>
      <w:r w:rsidRPr="00B22631">
        <w:rPr>
          <w:rFonts w:cs="Times New Roman"/>
          <w:color w:val="000000"/>
          <w:sz w:val="26"/>
          <w:szCs w:val="26"/>
        </w:rPr>
        <w:tab/>
      </w:r>
      <w:proofErr w:type="gramStart"/>
      <w:r w:rsidRPr="00B22631">
        <w:rPr>
          <w:rFonts w:cs="Times New Roman"/>
          <w:color w:val="000000"/>
          <w:sz w:val="26"/>
          <w:szCs w:val="26"/>
        </w:rPr>
        <w:t xml:space="preserve">Место подведения итогов аукциона: </w:t>
      </w:r>
      <w:r w:rsidR="00DD52E3">
        <w:rPr>
          <w:rFonts w:cs="Times New Roman"/>
          <w:sz w:val="26"/>
          <w:szCs w:val="26"/>
        </w:rPr>
        <w:t>413030</w:t>
      </w:r>
      <w:r w:rsidRPr="00B22631">
        <w:rPr>
          <w:rFonts w:cs="Times New Roman"/>
          <w:sz w:val="26"/>
          <w:szCs w:val="26"/>
        </w:rPr>
        <w:t xml:space="preserve">; Саратовская область, </w:t>
      </w:r>
      <w:r w:rsidR="00DD52E3">
        <w:rPr>
          <w:rFonts w:cs="Times New Roman"/>
          <w:sz w:val="26"/>
          <w:szCs w:val="26"/>
        </w:rPr>
        <w:t>Воскресенский</w:t>
      </w:r>
      <w:r w:rsidRPr="00B22631">
        <w:rPr>
          <w:rFonts w:cs="Times New Roman"/>
          <w:sz w:val="26"/>
          <w:szCs w:val="26"/>
        </w:rPr>
        <w:t xml:space="preserve"> район, </w:t>
      </w:r>
      <w:r w:rsidR="00DD52E3">
        <w:rPr>
          <w:rFonts w:cs="Times New Roman"/>
          <w:sz w:val="26"/>
          <w:szCs w:val="26"/>
        </w:rPr>
        <w:t>с. Воскресенское</w:t>
      </w:r>
      <w:r w:rsidRPr="00B22631">
        <w:rPr>
          <w:rFonts w:cs="Times New Roman"/>
          <w:sz w:val="26"/>
          <w:szCs w:val="26"/>
        </w:rPr>
        <w:t xml:space="preserve">, ул. </w:t>
      </w:r>
      <w:r w:rsidR="00DD52E3">
        <w:rPr>
          <w:rFonts w:cs="Times New Roman"/>
          <w:sz w:val="26"/>
          <w:szCs w:val="26"/>
        </w:rPr>
        <w:t>Шеина, д. 34</w:t>
      </w:r>
      <w:r w:rsidRPr="00B22631">
        <w:rPr>
          <w:rFonts w:cs="Times New Roman"/>
          <w:sz w:val="26"/>
          <w:szCs w:val="26"/>
        </w:rPr>
        <w:t>.</w:t>
      </w:r>
      <w:proofErr w:type="gramEnd"/>
      <w:r w:rsidRPr="00B22631">
        <w:rPr>
          <w:rFonts w:cs="Times New Roman"/>
          <w:sz w:val="26"/>
          <w:szCs w:val="26"/>
        </w:rPr>
        <w:t xml:space="preserve"> Подведение итогов аукциона проводятся по месту проведения аукциона непосредственно после его </w:t>
      </w:r>
      <w:proofErr w:type="gramStart"/>
      <w:r w:rsidRPr="00B22631">
        <w:rPr>
          <w:rFonts w:cs="Times New Roman"/>
          <w:sz w:val="26"/>
          <w:szCs w:val="26"/>
        </w:rPr>
        <w:t>окончания</w:t>
      </w:r>
      <w:proofErr w:type="gramEnd"/>
      <w:r w:rsidRPr="00B22631">
        <w:rPr>
          <w:rFonts w:cs="Times New Roman"/>
          <w:sz w:val="26"/>
          <w:szCs w:val="26"/>
        </w:rPr>
        <w:t xml:space="preserve"> и оформляется протоколом аукциона.</w:t>
      </w:r>
    </w:p>
    <w:p w:rsidR="008502E0" w:rsidRPr="00B22631" w:rsidRDefault="008502E0" w:rsidP="008502E0">
      <w:pPr>
        <w:tabs>
          <w:tab w:val="left" w:pos="180"/>
          <w:tab w:val="left" w:pos="720"/>
        </w:tabs>
        <w:rPr>
          <w:rFonts w:cs="Times New Roman"/>
          <w:sz w:val="26"/>
          <w:szCs w:val="26"/>
        </w:rPr>
      </w:pPr>
      <w:r w:rsidRPr="00B22631">
        <w:rPr>
          <w:rFonts w:cs="Times New Roman"/>
          <w:sz w:val="26"/>
          <w:szCs w:val="26"/>
        </w:rPr>
        <w:tab/>
        <w:t xml:space="preserve">       Организатор открытых торгов вправе отказаться от проведения аукциона в любое время, но не позднее, чем за три дня до наступления даты его проведения. </w:t>
      </w:r>
    </w:p>
    <w:p w:rsidR="008502E0" w:rsidRPr="003A3BBB" w:rsidRDefault="008502E0" w:rsidP="008502E0">
      <w:pPr>
        <w:ind w:firstLine="709"/>
        <w:jc w:val="right"/>
        <w:rPr>
          <w:rFonts w:cs="Times New Roman"/>
          <w:i/>
          <w:color w:val="000000"/>
          <w:sz w:val="16"/>
          <w:szCs w:val="16"/>
        </w:rPr>
      </w:pPr>
      <w:r w:rsidRPr="00B22631">
        <w:rPr>
          <w:rFonts w:cs="Times New Roman"/>
          <w:sz w:val="26"/>
          <w:szCs w:val="26"/>
        </w:rPr>
        <w:br w:type="page"/>
      </w:r>
    </w:p>
    <w:p w:rsidR="008502E0" w:rsidRPr="00A354A8" w:rsidRDefault="008502E0" w:rsidP="008502E0">
      <w:pPr>
        <w:spacing w:before="100" w:beforeAutospacing="1" w:after="100" w:afterAutospacing="1"/>
        <w:jc w:val="center"/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b/>
          <w:bCs/>
          <w:color w:val="000000"/>
          <w:sz w:val="26"/>
          <w:szCs w:val="26"/>
        </w:rPr>
        <w:lastRenderedPageBreak/>
        <w:t>Проект договора купли-продажи №___</w:t>
      </w:r>
    </w:p>
    <w:tbl>
      <w:tblPr>
        <w:tblW w:w="100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29"/>
        <w:gridCol w:w="3476"/>
      </w:tblGrid>
      <w:tr w:rsidR="008502E0" w:rsidRPr="00A354A8" w:rsidTr="00273EA5">
        <w:trPr>
          <w:trHeight w:val="598"/>
          <w:tblCellSpacing w:w="0" w:type="dxa"/>
        </w:trPr>
        <w:tc>
          <w:tcPr>
            <w:tcW w:w="6529" w:type="dxa"/>
          </w:tcPr>
          <w:p w:rsidR="008502E0" w:rsidRPr="008502E0" w:rsidRDefault="004F38BE" w:rsidP="00273EA5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с. Воскресенское</w:t>
            </w:r>
          </w:p>
          <w:p w:rsidR="008502E0" w:rsidRPr="003A3BBB" w:rsidRDefault="004F38BE" w:rsidP="00273EA5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Воскресенского</w:t>
            </w:r>
            <w:r w:rsidR="008502E0" w:rsidRPr="003A3BBB">
              <w:rPr>
                <w:rFonts w:cs="Times New Roman"/>
                <w:color w:val="000000"/>
                <w:sz w:val="16"/>
                <w:szCs w:val="16"/>
              </w:rPr>
              <w:t xml:space="preserve"> района </w:t>
            </w:r>
          </w:p>
          <w:p w:rsidR="008502E0" w:rsidRPr="003A3BBB" w:rsidRDefault="008502E0" w:rsidP="00273EA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3A3BBB">
              <w:rPr>
                <w:rFonts w:cs="Times New Roman"/>
                <w:color w:val="000000"/>
                <w:sz w:val="16"/>
                <w:szCs w:val="16"/>
              </w:rPr>
              <w:t>Саратовской области</w:t>
            </w:r>
          </w:p>
        </w:tc>
        <w:tc>
          <w:tcPr>
            <w:tcW w:w="3476" w:type="dxa"/>
          </w:tcPr>
          <w:p w:rsidR="008502E0" w:rsidRPr="003A3BBB" w:rsidRDefault="004F38BE" w:rsidP="00273EA5">
            <w:pPr>
              <w:spacing w:before="100" w:beforeAutospacing="1" w:after="100" w:afterAutospacing="1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«____»___________2016</w:t>
            </w:r>
            <w:r w:rsidR="008502E0" w:rsidRPr="003A3BBB">
              <w:rPr>
                <w:rFonts w:cs="Times New Roman"/>
                <w:color w:val="000000"/>
                <w:sz w:val="16"/>
                <w:szCs w:val="16"/>
              </w:rPr>
              <w:t xml:space="preserve"> г.</w:t>
            </w:r>
          </w:p>
        </w:tc>
      </w:tr>
    </w:tbl>
    <w:p w:rsidR="008502E0" w:rsidRPr="00A354A8" w:rsidRDefault="008502E0" w:rsidP="008502E0">
      <w:pPr>
        <w:spacing w:before="100" w:beforeAutospacing="1" w:after="100" w:afterAutospacing="1"/>
        <w:ind w:firstLine="539"/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color w:val="000000"/>
          <w:sz w:val="26"/>
          <w:szCs w:val="26"/>
        </w:rPr>
        <w:t xml:space="preserve">Администрация </w:t>
      </w:r>
      <w:r w:rsidR="004F38BE">
        <w:rPr>
          <w:rFonts w:cs="Times New Roman"/>
          <w:color w:val="000000"/>
          <w:sz w:val="26"/>
          <w:szCs w:val="26"/>
        </w:rPr>
        <w:t>Воскресенского</w:t>
      </w:r>
      <w:r w:rsidRPr="00A354A8">
        <w:rPr>
          <w:rFonts w:cs="Times New Roman"/>
          <w:color w:val="000000"/>
          <w:sz w:val="26"/>
          <w:szCs w:val="26"/>
        </w:rPr>
        <w:t xml:space="preserve"> муниципального района Саратовской области, в лице главы </w:t>
      </w:r>
      <w:r w:rsidR="004F38BE">
        <w:rPr>
          <w:rFonts w:cs="Times New Roman"/>
          <w:color w:val="000000"/>
          <w:sz w:val="26"/>
          <w:szCs w:val="26"/>
        </w:rPr>
        <w:t>Воскресенского</w:t>
      </w:r>
      <w:r w:rsidRPr="00A354A8">
        <w:rPr>
          <w:rFonts w:cs="Times New Roman"/>
          <w:color w:val="000000"/>
          <w:sz w:val="26"/>
          <w:szCs w:val="26"/>
        </w:rPr>
        <w:t xml:space="preserve"> муниципального </w:t>
      </w:r>
      <w:r w:rsidR="004F38BE">
        <w:rPr>
          <w:rFonts w:cs="Times New Roman"/>
          <w:color w:val="000000"/>
          <w:sz w:val="26"/>
          <w:szCs w:val="26"/>
        </w:rPr>
        <w:t xml:space="preserve">района </w:t>
      </w:r>
      <w:r w:rsidRPr="00A354A8">
        <w:rPr>
          <w:rFonts w:cs="Times New Roman"/>
          <w:color w:val="000000"/>
          <w:sz w:val="26"/>
          <w:szCs w:val="26"/>
        </w:rPr>
        <w:t xml:space="preserve">Саратовской области  </w:t>
      </w:r>
      <w:r w:rsidR="004F38BE">
        <w:rPr>
          <w:rFonts w:cs="Times New Roman"/>
          <w:b/>
          <w:color w:val="000000"/>
          <w:sz w:val="26"/>
          <w:szCs w:val="26"/>
        </w:rPr>
        <w:t>Павлова</w:t>
      </w:r>
      <w:r w:rsidRPr="00A354A8">
        <w:rPr>
          <w:rFonts w:cs="Times New Roman"/>
          <w:b/>
          <w:color w:val="000000"/>
          <w:sz w:val="26"/>
          <w:szCs w:val="26"/>
        </w:rPr>
        <w:t xml:space="preserve"> </w:t>
      </w:r>
      <w:r w:rsidR="004F38BE">
        <w:rPr>
          <w:rFonts w:cs="Times New Roman"/>
          <w:b/>
          <w:color w:val="000000"/>
          <w:sz w:val="26"/>
          <w:szCs w:val="26"/>
        </w:rPr>
        <w:t>Дениса Владимировича</w:t>
      </w:r>
      <w:r w:rsidRPr="00A354A8">
        <w:rPr>
          <w:rFonts w:cs="Times New Roman"/>
          <w:color w:val="000000"/>
          <w:sz w:val="26"/>
          <w:szCs w:val="26"/>
        </w:rPr>
        <w:t xml:space="preserve">, действующего на основании Устава, </w:t>
      </w:r>
      <w:r w:rsidR="004F38BE">
        <w:rPr>
          <w:rFonts w:cs="Times New Roman"/>
          <w:color w:val="000000"/>
          <w:sz w:val="26"/>
          <w:szCs w:val="26"/>
        </w:rPr>
        <w:t xml:space="preserve">постановления </w:t>
      </w:r>
      <w:r w:rsidRPr="00A354A8">
        <w:rPr>
          <w:rFonts w:cs="Times New Roman"/>
          <w:color w:val="000000"/>
          <w:sz w:val="26"/>
          <w:szCs w:val="26"/>
        </w:rPr>
        <w:t xml:space="preserve">от </w:t>
      </w:r>
      <w:r w:rsidR="004F38BE">
        <w:rPr>
          <w:rFonts w:cs="Times New Roman"/>
          <w:color w:val="000000"/>
          <w:sz w:val="26"/>
          <w:szCs w:val="26"/>
        </w:rPr>
        <w:t>_______</w:t>
      </w:r>
      <w:r w:rsidRPr="00A354A8">
        <w:rPr>
          <w:rFonts w:cs="Times New Roman"/>
          <w:color w:val="000000"/>
          <w:sz w:val="26"/>
          <w:szCs w:val="26"/>
        </w:rPr>
        <w:t xml:space="preserve"> 201</w:t>
      </w:r>
      <w:r>
        <w:rPr>
          <w:rFonts w:cs="Times New Roman"/>
          <w:color w:val="000000"/>
          <w:sz w:val="26"/>
          <w:szCs w:val="26"/>
        </w:rPr>
        <w:t>6</w:t>
      </w:r>
      <w:r w:rsidRPr="00A354A8">
        <w:rPr>
          <w:rFonts w:cs="Times New Roman"/>
          <w:color w:val="000000"/>
          <w:sz w:val="26"/>
          <w:szCs w:val="26"/>
        </w:rPr>
        <w:t xml:space="preserve"> г. №</w:t>
      </w:r>
      <w:proofErr w:type="gramStart"/>
      <w:r w:rsidR="004F38BE">
        <w:rPr>
          <w:rFonts w:cs="Times New Roman"/>
          <w:color w:val="000000"/>
          <w:sz w:val="26"/>
          <w:szCs w:val="26"/>
        </w:rPr>
        <w:t xml:space="preserve">    </w:t>
      </w:r>
      <w:r w:rsidRPr="00A354A8">
        <w:rPr>
          <w:rFonts w:cs="Times New Roman"/>
          <w:color w:val="000000"/>
          <w:sz w:val="26"/>
          <w:szCs w:val="26"/>
        </w:rPr>
        <w:t>,</w:t>
      </w:r>
      <w:proofErr w:type="gramEnd"/>
      <w:r w:rsidRPr="00A354A8">
        <w:rPr>
          <w:rFonts w:cs="Times New Roman"/>
          <w:color w:val="000000"/>
          <w:sz w:val="26"/>
          <w:szCs w:val="26"/>
        </w:rPr>
        <w:t xml:space="preserve"> именуемого в дальнейшем «Продавец», с одной стороны, и ______________________________________________________________________________________________________________________________________________________________________________ именуемый в дальнейшем «Покупатель», с другой стороны, руководствуясь Федеральным законом от 21.12.2001 г. № 178 «О приватизации государственного и муниципального имущества», на основании протокола от __.__.201</w:t>
      </w:r>
      <w:r>
        <w:rPr>
          <w:rFonts w:cs="Times New Roman"/>
          <w:color w:val="000000"/>
          <w:sz w:val="26"/>
          <w:szCs w:val="26"/>
        </w:rPr>
        <w:t>6</w:t>
      </w:r>
      <w:r w:rsidRPr="00A354A8">
        <w:rPr>
          <w:rFonts w:cs="Times New Roman"/>
          <w:color w:val="000000"/>
          <w:sz w:val="26"/>
          <w:szCs w:val="26"/>
        </w:rPr>
        <w:t xml:space="preserve"> г. № ___ об итогах открытого аукциона, заключили настоящий Договор о нижеследующем: </w:t>
      </w:r>
    </w:p>
    <w:p w:rsidR="008502E0" w:rsidRPr="00A354A8" w:rsidRDefault="008502E0" w:rsidP="008502E0">
      <w:pPr>
        <w:jc w:val="center"/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b/>
          <w:bCs/>
          <w:color w:val="000000"/>
          <w:sz w:val="26"/>
          <w:szCs w:val="26"/>
          <w:lang w:val="en-US"/>
        </w:rPr>
        <w:t>I</w:t>
      </w:r>
      <w:r w:rsidRPr="00A354A8">
        <w:rPr>
          <w:rFonts w:cs="Times New Roman"/>
          <w:b/>
          <w:bCs/>
          <w:color w:val="000000"/>
          <w:sz w:val="26"/>
          <w:szCs w:val="26"/>
        </w:rPr>
        <w:t>. Предмет договора</w:t>
      </w:r>
    </w:p>
    <w:p w:rsidR="008502E0" w:rsidRDefault="008502E0" w:rsidP="008502E0">
      <w:pPr>
        <w:ind w:firstLine="539"/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color w:val="000000"/>
          <w:sz w:val="26"/>
          <w:szCs w:val="26"/>
        </w:rPr>
        <w:t>1.1. Продавец обязуется передать в собственность Покупателю, а Покупатель обязуется принять и оплатить следующее недвижимое имущество:</w:t>
      </w:r>
    </w:p>
    <w:p w:rsidR="008502E0" w:rsidRPr="00A354A8" w:rsidRDefault="008502E0" w:rsidP="008502E0">
      <w:pPr>
        <w:ind w:firstLine="539"/>
        <w:rPr>
          <w:rFonts w:cs="Times New Roman"/>
          <w:color w:val="000000"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95"/>
        <w:gridCol w:w="5244"/>
      </w:tblGrid>
      <w:tr w:rsidR="008502E0" w:rsidRPr="008A73D3" w:rsidTr="00273E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E0" w:rsidRPr="004F0ED8" w:rsidRDefault="008502E0" w:rsidP="00273E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0ED8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0ED8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F0ED8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4F0ED8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E0" w:rsidRPr="004F0ED8" w:rsidRDefault="008502E0" w:rsidP="00273E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0ED8">
              <w:rPr>
                <w:rFonts w:cs="Times New Roman"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E0" w:rsidRPr="004F0ED8" w:rsidRDefault="008502E0" w:rsidP="00273E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0ED8">
              <w:rPr>
                <w:rFonts w:cs="Times New Roman"/>
                <w:sz w:val="24"/>
                <w:szCs w:val="24"/>
              </w:rPr>
              <w:t>Адрес</w:t>
            </w:r>
          </w:p>
        </w:tc>
      </w:tr>
      <w:tr w:rsidR="008502E0" w:rsidRPr="008A73D3" w:rsidTr="00273E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E0" w:rsidRPr="004F0ED8" w:rsidRDefault="008502E0" w:rsidP="00273E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0ED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E0" w:rsidRPr="00E626FA" w:rsidRDefault="008502E0" w:rsidP="00273E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E0" w:rsidRPr="00B22631" w:rsidRDefault="008502E0" w:rsidP="00273EA5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8502E0" w:rsidRDefault="008502E0" w:rsidP="008502E0">
      <w:pPr>
        <w:ind w:firstLine="539"/>
        <w:rPr>
          <w:rFonts w:cs="Times New Roman"/>
          <w:color w:val="000000"/>
          <w:sz w:val="26"/>
          <w:szCs w:val="26"/>
        </w:rPr>
      </w:pPr>
    </w:p>
    <w:p w:rsidR="008502E0" w:rsidRPr="00A354A8" w:rsidRDefault="008502E0" w:rsidP="008502E0">
      <w:pPr>
        <w:ind w:firstLine="539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1.2. Объект</w:t>
      </w:r>
      <w:r w:rsidRPr="00A354A8">
        <w:rPr>
          <w:rFonts w:cs="Times New Roman"/>
          <w:color w:val="000000"/>
          <w:sz w:val="26"/>
          <w:szCs w:val="26"/>
        </w:rPr>
        <w:t xml:space="preserve"> принадлежат на праве собственности </w:t>
      </w:r>
      <w:r w:rsidR="004F38BE">
        <w:rPr>
          <w:rFonts w:cs="Times New Roman"/>
          <w:color w:val="000000"/>
          <w:sz w:val="26"/>
          <w:szCs w:val="26"/>
        </w:rPr>
        <w:t>Воскресенскому</w:t>
      </w:r>
      <w:r w:rsidRPr="00A354A8">
        <w:rPr>
          <w:rFonts w:cs="Times New Roman"/>
          <w:color w:val="000000"/>
          <w:sz w:val="26"/>
          <w:szCs w:val="26"/>
        </w:rPr>
        <w:t xml:space="preserve"> муниципальному району.</w:t>
      </w:r>
    </w:p>
    <w:p w:rsidR="008502E0" w:rsidRPr="00A354A8" w:rsidRDefault="008502E0" w:rsidP="008502E0">
      <w:pPr>
        <w:ind w:firstLine="539"/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color w:val="000000"/>
          <w:sz w:val="26"/>
          <w:szCs w:val="26"/>
        </w:rPr>
        <w:t xml:space="preserve">1.3. </w:t>
      </w:r>
      <w:r>
        <w:rPr>
          <w:rFonts w:cs="Times New Roman"/>
          <w:color w:val="000000"/>
          <w:sz w:val="26"/>
          <w:szCs w:val="26"/>
        </w:rPr>
        <w:t xml:space="preserve">  </w:t>
      </w:r>
      <w:r w:rsidRPr="00A354A8">
        <w:rPr>
          <w:rFonts w:cs="Times New Roman"/>
          <w:color w:val="000000"/>
          <w:sz w:val="26"/>
          <w:szCs w:val="26"/>
        </w:rPr>
        <w:t>Продавец</w:t>
      </w:r>
      <w:r>
        <w:rPr>
          <w:rFonts w:cs="Times New Roman"/>
          <w:color w:val="000000"/>
          <w:sz w:val="26"/>
          <w:szCs w:val="26"/>
        </w:rPr>
        <w:t xml:space="preserve"> гарантирует, что указанный объект</w:t>
      </w:r>
      <w:r w:rsidRPr="00A354A8">
        <w:rPr>
          <w:rFonts w:cs="Times New Roman"/>
          <w:color w:val="000000"/>
          <w:sz w:val="26"/>
          <w:szCs w:val="26"/>
        </w:rPr>
        <w:t xml:space="preserve"> не явля</w:t>
      </w:r>
      <w:r>
        <w:rPr>
          <w:rFonts w:cs="Times New Roman"/>
          <w:color w:val="000000"/>
          <w:sz w:val="26"/>
          <w:szCs w:val="26"/>
        </w:rPr>
        <w:t>ется предметом спора, не находи</w:t>
      </w:r>
      <w:r w:rsidRPr="00A354A8">
        <w:rPr>
          <w:rFonts w:cs="Times New Roman"/>
          <w:color w:val="000000"/>
          <w:sz w:val="26"/>
          <w:szCs w:val="26"/>
        </w:rPr>
        <w:t>тся под арестом, залогом, не подарен, под запрещением и арестом не состо</w:t>
      </w:r>
      <w:r>
        <w:rPr>
          <w:rFonts w:cs="Times New Roman"/>
          <w:color w:val="000000"/>
          <w:sz w:val="26"/>
          <w:szCs w:val="26"/>
        </w:rPr>
        <w:t>и</w:t>
      </w:r>
      <w:r w:rsidRPr="00A354A8">
        <w:rPr>
          <w:rFonts w:cs="Times New Roman"/>
          <w:color w:val="000000"/>
          <w:sz w:val="26"/>
          <w:szCs w:val="26"/>
        </w:rPr>
        <w:t>т, судебных споров о н</w:t>
      </w:r>
      <w:r>
        <w:rPr>
          <w:rFonts w:cs="Times New Roman"/>
          <w:color w:val="000000"/>
          <w:sz w:val="26"/>
          <w:szCs w:val="26"/>
        </w:rPr>
        <w:t>ем</w:t>
      </w:r>
      <w:r w:rsidRPr="00A354A8">
        <w:rPr>
          <w:rFonts w:cs="Times New Roman"/>
          <w:color w:val="000000"/>
          <w:sz w:val="26"/>
          <w:szCs w:val="26"/>
        </w:rPr>
        <w:t xml:space="preserve"> не имеется.</w:t>
      </w:r>
    </w:p>
    <w:p w:rsidR="008502E0" w:rsidRPr="00A354A8" w:rsidRDefault="008502E0" w:rsidP="008502E0">
      <w:pPr>
        <w:ind w:firstLine="539"/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color w:val="000000"/>
          <w:sz w:val="26"/>
          <w:szCs w:val="26"/>
        </w:rPr>
        <w:t>1.4. Продавец обязуется передать, в соответствии со ст. 556 ГК РФ, объект, по подписываемому сторонами передаточному акту (Приложение №1), не позднее чем через 30 дней после дня полной оплаты за объект, в собственность Покупателя, а Покупатель обязуется принять их в сроки, которые указаны настоящим договором.</w:t>
      </w:r>
    </w:p>
    <w:p w:rsidR="008502E0" w:rsidRPr="00A354A8" w:rsidRDefault="008502E0" w:rsidP="008502E0">
      <w:pPr>
        <w:ind w:firstLine="720"/>
        <w:rPr>
          <w:rFonts w:cs="Times New Roman"/>
          <w:b/>
          <w:bCs/>
          <w:color w:val="000000"/>
          <w:sz w:val="26"/>
          <w:szCs w:val="26"/>
        </w:rPr>
      </w:pPr>
    </w:p>
    <w:p w:rsidR="008502E0" w:rsidRPr="00A354A8" w:rsidRDefault="008502E0" w:rsidP="008502E0">
      <w:pPr>
        <w:ind w:firstLine="720"/>
        <w:jc w:val="center"/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b/>
          <w:bCs/>
          <w:color w:val="000000"/>
          <w:sz w:val="26"/>
          <w:szCs w:val="26"/>
          <w:lang w:val="en-US"/>
        </w:rPr>
        <w:t>II</w:t>
      </w:r>
      <w:r w:rsidRPr="00A354A8">
        <w:rPr>
          <w:rFonts w:cs="Times New Roman"/>
          <w:b/>
          <w:bCs/>
          <w:color w:val="000000"/>
          <w:sz w:val="26"/>
          <w:szCs w:val="26"/>
        </w:rPr>
        <w:t>. Цена продажи объекта</w:t>
      </w:r>
    </w:p>
    <w:p w:rsidR="008502E0" w:rsidRPr="00A354A8" w:rsidRDefault="008502E0" w:rsidP="008502E0">
      <w:pPr>
        <w:ind w:firstLine="539"/>
        <w:rPr>
          <w:rFonts w:cs="Times New Roman"/>
          <w:sz w:val="26"/>
          <w:szCs w:val="26"/>
        </w:rPr>
      </w:pPr>
      <w:r w:rsidRPr="00A354A8">
        <w:rPr>
          <w:rFonts w:cs="Times New Roman"/>
          <w:color w:val="000000"/>
          <w:sz w:val="26"/>
          <w:szCs w:val="26"/>
        </w:rPr>
        <w:t xml:space="preserve">2.1. Цена продажи объекта, в соответствии с протоколом об итогах аукциона от </w:t>
      </w:r>
      <w:r w:rsidR="004F38BE">
        <w:rPr>
          <w:rFonts w:cs="Times New Roman"/>
          <w:color w:val="000000"/>
          <w:sz w:val="26"/>
          <w:szCs w:val="26"/>
        </w:rPr>
        <w:t xml:space="preserve">      _________</w:t>
      </w:r>
      <w:r w:rsidRPr="00A354A8">
        <w:rPr>
          <w:rFonts w:cs="Times New Roman"/>
          <w:sz w:val="26"/>
          <w:szCs w:val="26"/>
        </w:rPr>
        <w:t xml:space="preserve"> 201</w:t>
      </w:r>
      <w:r>
        <w:rPr>
          <w:rFonts w:cs="Times New Roman"/>
          <w:sz w:val="26"/>
          <w:szCs w:val="26"/>
        </w:rPr>
        <w:t>6</w:t>
      </w:r>
      <w:r w:rsidRPr="00A354A8">
        <w:rPr>
          <w:rFonts w:cs="Times New Roman"/>
          <w:sz w:val="26"/>
          <w:szCs w:val="26"/>
        </w:rPr>
        <w:t xml:space="preserve"> года, составляет  __________________________  рублей, без учёта НДС.</w:t>
      </w:r>
    </w:p>
    <w:p w:rsidR="008502E0" w:rsidRPr="00A354A8" w:rsidRDefault="008502E0" w:rsidP="008502E0">
      <w:pPr>
        <w:ind w:firstLine="539"/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color w:val="000000"/>
          <w:sz w:val="26"/>
          <w:szCs w:val="26"/>
        </w:rPr>
        <w:t>2.2. Сумма задатка в размере</w:t>
      </w:r>
      <w:proofErr w:type="gramStart"/>
      <w:r w:rsidRPr="00A354A8">
        <w:rPr>
          <w:rFonts w:cs="Times New Roman"/>
          <w:color w:val="000000"/>
          <w:sz w:val="26"/>
          <w:szCs w:val="26"/>
        </w:rPr>
        <w:t xml:space="preserve"> </w:t>
      </w:r>
      <w:r w:rsidR="004F38BE">
        <w:rPr>
          <w:rFonts w:cs="Times New Roman"/>
          <w:color w:val="000000"/>
          <w:sz w:val="26"/>
          <w:szCs w:val="26"/>
        </w:rPr>
        <w:t>_________</w:t>
      </w:r>
      <w:r w:rsidRPr="00B22631">
        <w:rPr>
          <w:rFonts w:cs="Times New Roman"/>
          <w:sz w:val="26"/>
          <w:szCs w:val="26"/>
        </w:rPr>
        <w:t xml:space="preserve"> (</w:t>
      </w:r>
      <w:r w:rsidR="004F38BE">
        <w:rPr>
          <w:rFonts w:cs="Times New Roman"/>
          <w:sz w:val="26"/>
          <w:szCs w:val="26"/>
        </w:rPr>
        <w:t>__________</w:t>
      </w:r>
      <w:r w:rsidRPr="00B22631">
        <w:rPr>
          <w:rFonts w:cs="Times New Roman"/>
          <w:sz w:val="26"/>
          <w:szCs w:val="26"/>
        </w:rPr>
        <w:t xml:space="preserve">) </w:t>
      </w:r>
      <w:proofErr w:type="gramEnd"/>
      <w:r w:rsidRPr="00B22631">
        <w:rPr>
          <w:rFonts w:cs="Times New Roman"/>
          <w:sz w:val="26"/>
          <w:szCs w:val="26"/>
        </w:rPr>
        <w:t>рублей</w:t>
      </w:r>
      <w:r w:rsidRPr="00A354A8">
        <w:rPr>
          <w:rFonts w:cs="Times New Roman"/>
          <w:color w:val="000000"/>
          <w:sz w:val="26"/>
          <w:szCs w:val="26"/>
        </w:rPr>
        <w:t>, внесенная Покупателем на счет Продавца засчитывается в счет оплаты приобретаемого объекта.</w:t>
      </w:r>
    </w:p>
    <w:p w:rsidR="008502E0" w:rsidRPr="0062174E" w:rsidRDefault="008502E0" w:rsidP="0062174E">
      <w:pPr>
        <w:ind w:firstLine="539"/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color w:val="000000"/>
          <w:sz w:val="26"/>
          <w:szCs w:val="26"/>
        </w:rPr>
        <w:t xml:space="preserve">2.3. Покупатель обязуется перечислить денежные средства в сумме, определенной в п.2.1. настоящего договора за минусом суммы задатка, определенной в п.2.2. настоящего договора в течение 10 дней с момента подписания настоящего договора:  ______________  рублей _____ копеек на счет: </w:t>
      </w:r>
      <w:r w:rsidR="004F38BE">
        <w:rPr>
          <w:rFonts w:cs="Times New Roman"/>
          <w:color w:val="000000"/>
          <w:sz w:val="26"/>
          <w:szCs w:val="26"/>
        </w:rPr>
        <w:br/>
      </w:r>
      <w:r w:rsidR="00190A82">
        <w:rPr>
          <w:rFonts w:cs="Times New Roman"/>
          <w:sz w:val="26"/>
          <w:szCs w:val="26"/>
        </w:rPr>
        <w:t>Наименование администратора дохода: УФК по Саратовской области (Финансовое управление администрации Воскресенского муниципального района Саратовской области)</w:t>
      </w:r>
    </w:p>
    <w:p w:rsidR="00190A82" w:rsidRDefault="00190A82" w:rsidP="008502E0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Глава по БК (ППП)      066</w:t>
      </w:r>
    </w:p>
    <w:p w:rsidR="00190A82" w:rsidRDefault="00190A82" w:rsidP="008502E0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ИНН                              6409001540</w:t>
      </w:r>
    </w:p>
    <w:p w:rsidR="00190A82" w:rsidRDefault="00190A82" w:rsidP="008502E0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КПП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        640901001</w:t>
      </w:r>
    </w:p>
    <w:p w:rsidR="00190A82" w:rsidRDefault="00190A82" w:rsidP="008502E0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Номер лицевого счета администратора дохода</w:t>
      </w:r>
      <w:r>
        <w:rPr>
          <w:rFonts w:cs="Times New Roman"/>
          <w:sz w:val="26"/>
          <w:szCs w:val="26"/>
        </w:rPr>
        <w:tab/>
        <w:t>04603033570</w:t>
      </w:r>
    </w:p>
    <w:p w:rsidR="00190A82" w:rsidRDefault="00190A82" w:rsidP="008502E0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ОКТМО                         63612</w:t>
      </w:r>
      <w:r w:rsidR="0062174E">
        <w:rPr>
          <w:rFonts w:cs="Times New Roman"/>
          <w:sz w:val="26"/>
          <w:szCs w:val="26"/>
        </w:rPr>
        <w:t>000</w:t>
      </w:r>
    </w:p>
    <w:p w:rsidR="00190A82" w:rsidRDefault="00190A82" w:rsidP="008502E0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БИК                               046311001</w:t>
      </w:r>
    </w:p>
    <w:p w:rsidR="00190A82" w:rsidRDefault="00190A82" w:rsidP="008502E0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Счет и банк получателя: № 40101810300000010010 в отделении Саратов </w:t>
      </w:r>
      <w:proofErr w:type="gramStart"/>
      <w:r>
        <w:rPr>
          <w:rFonts w:cs="Times New Roman"/>
          <w:sz w:val="26"/>
          <w:szCs w:val="26"/>
        </w:rPr>
        <w:t>г</w:t>
      </w:r>
      <w:proofErr w:type="gramEnd"/>
      <w:r>
        <w:rPr>
          <w:rFonts w:cs="Times New Roman"/>
          <w:sz w:val="26"/>
          <w:szCs w:val="26"/>
        </w:rPr>
        <w:t>. Саратов</w:t>
      </w:r>
    </w:p>
    <w:p w:rsidR="00190A82" w:rsidRPr="00A354A8" w:rsidRDefault="00190A82" w:rsidP="008502E0">
      <w:pPr>
        <w:rPr>
          <w:rFonts w:cs="Times New Roman"/>
          <w:color w:val="FF0000"/>
          <w:sz w:val="24"/>
          <w:szCs w:val="24"/>
        </w:rPr>
      </w:pPr>
      <w:r>
        <w:rPr>
          <w:rFonts w:cs="Times New Roman"/>
          <w:sz w:val="26"/>
          <w:szCs w:val="26"/>
        </w:rPr>
        <w:t>КБК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        1 14 06013 10 0000430</w:t>
      </w:r>
      <w:r w:rsidR="001D5966">
        <w:rPr>
          <w:rFonts w:cs="Times New Roman"/>
          <w:sz w:val="26"/>
          <w:szCs w:val="26"/>
        </w:rPr>
        <w:t xml:space="preserve"> Доходы</w:t>
      </w:r>
      <w:r w:rsidR="00306A88" w:rsidRPr="00306A88">
        <w:rPr>
          <w:rFonts w:cs="Times New Roman"/>
          <w:sz w:val="26"/>
          <w:szCs w:val="26"/>
        </w:rPr>
        <w:t xml:space="preserve"> </w:t>
      </w:r>
      <w:r w:rsidR="00306A88">
        <w:rPr>
          <w:rFonts w:cs="Times New Roman"/>
          <w:sz w:val="26"/>
          <w:szCs w:val="26"/>
        </w:rPr>
        <w:t xml:space="preserve">от реализации иного имущества, находящегося в собственности муниципальный районов </w:t>
      </w:r>
      <w:proofErr w:type="gramStart"/>
      <w:r w:rsidR="00306A88">
        <w:rPr>
          <w:rFonts w:cs="Times New Roman"/>
          <w:sz w:val="26"/>
          <w:szCs w:val="26"/>
        </w:rPr>
        <w:t xml:space="preserve">( </w:t>
      </w:r>
      <w:proofErr w:type="gramEnd"/>
      <w:r w:rsidR="00306A88">
        <w:rPr>
          <w:rFonts w:cs="Times New Roman"/>
          <w:sz w:val="26"/>
          <w:szCs w:val="26"/>
        </w:rPr>
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</w:r>
    </w:p>
    <w:p w:rsidR="008502E0" w:rsidRPr="00A354A8" w:rsidRDefault="008502E0" w:rsidP="008502E0">
      <w:pPr>
        <w:rPr>
          <w:rFonts w:cs="Times New Roman"/>
          <w:sz w:val="26"/>
          <w:szCs w:val="26"/>
        </w:rPr>
      </w:pPr>
      <w:proofErr w:type="gramStart"/>
      <w:r w:rsidRPr="00A354A8">
        <w:rPr>
          <w:rFonts w:cs="Times New Roman"/>
          <w:sz w:val="26"/>
          <w:szCs w:val="26"/>
        </w:rPr>
        <w:t>Адрес:</w:t>
      </w:r>
      <w:r>
        <w:rPr>
          <w:rFonts w:cs="Times New Roman"/>
          <w:sz w:val="26"/>
          <w:szCs w:val="26"/>
        </w:rPr>
        <w:t xml:space="preserve"> </w:t>
      </w:r>
      <w:r w:rsidR="001D5966">
        <w:rPr>
          <w:rFonts w:cs="Times New Roman"/>
          <w:sz w:val="26"/>
          <w:szCs w:val="26"/>
        </w:rPr>
        <w:t>413030</w:t>
      </w:r>
      <w:r>
        <w:rPr>
          <w:rFonts w:cs="Times New Roman"/>
          <w:sz w:val="26"/>
          <w:szCs w:val="26"/>
        </w:rPr>
        <w:t>,</w:t>
      </w:r>
      <w:r w:rsidRPr="00A354A8">
        <w:rPr>
          <w:rFonts w:cs="Times New Roman"/>
          <w:sz w:val="26"/>
          <w:szCs w:val="26"/>
        </w:rPr>
        <w:t xml:space="preserve"> Саратовская область, </w:t>
      </w:r>
      <w:r w:rsidR="001D5966">
        <w:rPr>
          <w:rFonts w:cs="Times New Roman"/>
          <w:sz w:val="26"/>
          <w:szCs w:val="26"/>
        </w:rPr>
        <w:t xml:space="preserve">Воскресенский </w:t>
      </w:r>
      <w:r w:rsidRPr="00A354A8">
        <w:rPr>
          <w:rFonts w:cs="Times New Roman"/>
          <w:sz w:val="26"/>
          <w:szCs w:val="26"/>
        </w:rPr>
        <w:t xml:space="preserve"> район, </w:t>
      </w:r>
      <w:r w:rsidR="001D5966">
        <w:rPr>
          <w:rFonts w:cs="Times New Roman"/>
          <w:sz w:val="26"/>
          <w:szCs w:val="26"/>
        </w:rPr>
        <w:t>с. Воскресенское</w:t>
      </w:r>
      <w:r w:rsidRPr="00A354A8">
        <w:rPr>
          <w:rFonts w:cs="Times New Roman"/>
          <w:sz w:val="26"/>
          <w:szCs w:val="26"/>
        </w:rPr>
        <w:t xml:space="preserve">, ул. </w:t>
      </w:r>
      <w:r w:rsidR="001D5966">
        <w:rPr>
          <w:rFonts w:cs="Times New Roman"/>
          <w:sz w:val="26"/>
          <w:szCs w:val="26"/>
        </w:rPr>
        <w:t>Шеина, д. 34</w:t>
      </w:r>
      <w:r w:rsidR="00306A88">
        <w:rPr>
          <w:rFonts w:cs="Times New Roman"/>
          <w:sz w:val="26"/>
          <w:szCs w:val="26"/>
        </w:rPr>
        <w:t>.</w:t>
      </w:r>
      <w:proofErr w:type="gramEnd"/>
    </w:p>
    <w:p w:rsidR="008502E0" w:rsidRPr="00A354A8" w:rsidRDefault="008502E0" w:rsidP="008502E0">
      <w:pPr>
        <w:ind w:firstLine="539"/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color w:val="000000"/>
          <w:sz w:val="26"/>
          <w:szCs w:val="26"/>
        </w:rPr>
        <w:t>2.4. Налоги и иные платежи в бюджет, в цену продажи объекта не входят и оплачиваются Покупателем самостоятельно.</w:t>
      </w:r>
    </w:p>
    <w:p w:rsidR="008502E0" w:rsidRPr="00A354A8" w:rsidRDefault="008502E0" w:rsidP="008502E0">
      <w:pPr>
        <w:ind w:firstLine="709"/>
        <w:jc w:val="center"/>
        <w:rPr>
          <w:rFonts w:cs="Times New Roman"/>
          <w:b/>
          <w:bCs/>
          <w:color w:val="000000"/>
          <w:sz w:val="26"/>
          <w:szCs w:val="26"/>
        </w:rPr>
      </w:pPr>
    </w:p>
    <w:p w:rsidR="008502E0" w:rsidRPr="00A354A8" w:rsidRDefault="008502E0" w:rsidP="008502E0">
      <w:pPr>
        <w:ind w:firstLine="709"/>
        <w:jc w:val="center"/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b/>
          <w:bCs/>
          <w:color w:val="000000"/>
          <w:sz w:val="26"/>
          <w:szCs w:val="26"/>
          <w:lang w:val="en-US"/>
        </w:rPr>
        <w:t>III</w:t>
      </w:r>
      <w:r w:rsidRPr="00A354A8">
        <w:rPr>
          <w:rFonts w:cs="Times New Roman"/>
          <w:b/>
          <w:bCs/>
          <w:color w:val="000000"/>
          <w:sz w:val="26"/>
          <w:szCs w:val="26"/>
        </w:rPr>
        <w:t>. Обязанности сторон:</w:t>
      </w:r>
    </w:p>
    <w:p w:rsidR="008502E0" w:rsidRPr="00A354A8" w:rsidRDefault="008502E0" w:rsidP="008502E0">
      <w:pPr>
        <w:ind w:firstLine="539"/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color w:val="000000"/>
          <w:sz w:val="26"/>
          <w:szCs w:val="26"/>
        </w:rPr>
        <w:t>3.1. Продавец обязуется:</w:t>
      </w:r>
    </w:p>
    <w:p w:rsidR="008502E0" w:rsidRPr="00A354A8" w:rsidRDefault="008502E0" w:rsidP="008502E0">
      <w:pPr>
        <w:ind w:firstLine="539"/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color w:val="000000"/>
          <w:sz w:val="26"/>
          <w:szCs w:val="26"/>
        </w:rPr>
        <w:t>- передать, в соответствии со ст. 556 ГК РФ, объект, по подписываемому сторонами передаточному акту (Приложение №1), не позднее чем через 30 дней после дня полной оплаты за объект;</w:t>
      </w:r>
    </w:p>
    <w:p w:rsidR="008502E0" w:rsidRPr="00A354A8" w:rsidRDefault="008502E0" w:rsidP="008502E0">
      <w:pPr>
        <w:ind w:firstLine="539"/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color w:val="000000"/>
          <w:sz w:val="26"/>
          <w:szCs w:val="26"/>
        </w:rPr>
        <w:t>- принять от Покупателя оплату объекта в размере и в сроки, определенные настоящим договором.</w:t>
      </w:r>
    </w:p>
    <w:p w:rsidR="008502E0" w:rsidRPr="00A354A8" w:rsidRDefault="008502E0" w:rsidP="008502E0">
      <w:pPr>
        <w:ind w:firstLine="539"/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color w:val="000000"/>
          <w:sz w:val="26"/>
          <w:szCs w:val="26"/>
        </w:rPr>
        <w:t xml:space="preserve">  3.2. Покупатель обязуется:</w:t>
      </w:r>
    </w:p>
    <w:p w:rsidR="008502E0" w:rsidRPr="00A354A8" w:rsidRDefault="008502E0" w:rsidP="008502E0">
      <w:pPr>
        <w:ind w:firstLine="539"/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color w:val="000000"/>
          <w:sz w:val="26"/>
          <w:szCs w:val="26"/>
        </w:rPr>
        <w:t>- принять в срок не более 30 (тридцати) рабочих дней с момента полной оплаты по акту приема-передачи объекты;</w:t>
      </w:r>
    </w:p>
    <w:p w:rsidR="008502E0" w:rsidRPr="00A354A8" w:rsidRDefault="008502E0" w:rsidP="008502E0">
      <w:pPr>
        <w:ind w:firstLine="539"/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color w:val="000000"/>
          <w:sz w:val="26"/>
          <w:szCs w:val="26"/>
        </w:rPr>
        <w:t xml:space="preserve">- </w:t>
      </w:r>
      <w:proofErr w:type="gramStart"/>
      <w:r w:rsidRPr="00A354A8">
        <w:rPr>
          <w:rFonts w:cs="Times New Roman"/>
          <w:color w:val="000000"/>
          <w:sz w:val="26"/>
          <w:szCs w:val="26"/>
        </w:rPr>
        <w:t>оплатить стоимость объектов</w:t>
      </w:r>
      <w:proofErr w:type="gramEnd"/>
      <w:r w:rsidRPr="00A354A8">
        <w:rPr>
          <w:rFonts w:cs="Times New Roman"/>
          <w:color w:val="000000"/>
          <w:sz w:val="26"/>
          <w:szCs w:val="26"/>
        </w:rPr>
        <w:t xml:space="preserve"> в полном размере и в сроки, определенные настоящим договором;</w:t>
      </w:r>
    </w:p>
    <w:p w:rsidR="008502E0" w:rsidRPr="00A354A8" w:rsidRDefault="008502E0" w:rsidP="008502E0">
      <w:pPr>
        <w:ind w:firstLine="539"/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color w:val="000000"/>
          <w:sz w:val="26"/>
          <w:szCs w:val="26"/>
        </w:rPr>
        <w:t>-  после подписания акта приема-передачи взять на себя ответственность за объекты, а также все расходы и обязательства по сохранности, эксплуатации, оплате коммунальных и других услуг по содержанию объектов;</w:t>
      </w:r>
    </w:p>
    <w:p w:rsidR="008502E0" w:rsidRPr="00A354A8" w:rsidRDefault="008502E0" w:rsidP="008502E0">
      <w:pPr>
        <w:ind w:firstLine="539"/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color w:val="000000"/>
          <w:sz w:val="26"/>
          <w:szCs w:val="26"/>
        </w:rPr>
        <w:t xml:space="preserve">- </w:t>
      </w:r>
      <w:r>
        <w:rPr>
          <w:rFonts w:cs="Times New Roman"/>
          <w:color w:val="000000"/>
          <w:sz w:val="26"/>
          <w:szCs w:val="26"/>
        </w:rPr>
        <w:t xml:space="preserve"> </w:t>
      </w:r>
      <w:r w:rsidRPr="00A354A8">
        <w:rPr>
          <w:rFonts w:cs="Times New Roman"/>
          <w:color w:val="000000"/>
          <w:sz w:val="26"/>
          <w:szCs w:val="26"/>
        </w:rPr>
        <w:t>в срок не более чем 30 (тридцать) рабочих дней с момента полной оплаты объектов и подписания акта приема-передачи, обеспечить за свой счет государственную регистрацию перехода права собственности на приобретаемые по настоящему договору объекты.</w:t>
      </w:r>
    </w:p>
    <w:p w:rsidR="008502E0" w:rsidRPr="00A354A8" w:rsidRDefault="008502E0" w:rsidP="008502E0">
      <w:pPr>
        <w:ind w:firstLine="539"/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color w:val="000000"/>
          <w:sz w:val="26"/>
          <w:szCs w:val="26"/>
        </w:rPr>
        <w:t>- в трехдневный срок после государственной регистрации перехода права собственности на объекты предоставить Продавцу копии свидетельств  о государственной регистрации права собственности.</w:t>
      </w:r>
    </w:p>
    <w:p w:rsidR="008502E0" w:rsidRPr="00A354A8" w:rsidRDefault="008502E0" w:rsidP="008502E0">
      <w:pPr>
        <w:ind w:firstLine="539"/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color w:val="000000"/>
          <w:sz w:val="26"/>
          <w:szCs w:val="26"/>
        </w:rPr>
        <w:t>- выполнять требования, вытекающие из установленных законодательством РФ ограничений прав на использование объектов;</w:t>
      </w:r>
    </w:p>
    <w:p w:rsidR="008502E0" w:rsidRPr="00FB6C96" w:rsidRDefault="008502E0" w:rsidP="008502E0">
      <w:pPr>
        <w:ind w:firstLine="539"/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color w:val="000000"/>
          <w:sz w:val="26"/>
          <w:szCs w:val="26"/>
        </w:rPr>
        <w:t xml:space="preserve">   3.3. Владение, пользование и распоряжение объектами не должно наносить вреда окружающей природной среде, правам и законным интереса</w:t>
      </w:r>
      <w:r>
        <w:rPr>
          <w:rFonts w:cs="Times New Roman"/>
          <w:color w:val="000000"/>
          <w:sz w:val="26"/>
          <w:szCs w:val="26"/>
        </w:rPr>
        <w:t>м физических и юридических лиц.</w:t>
      </w:r>
    </w:p>
    <w:p w:rsidR="008502E0" w:rsidRPr="00A354A8" w:rsidRDefault="008502E0" w:rsidP="008502E0">
      <w:pPr>
        <w:rPr>
          <w:rFonts w:cs="Times New Roman"/>
          <w:color w:val="000000"/>
          <w:sz w:val="26"/>
          <w:szCs w:val="26"/>
        </w:rPr>
      </w:pPr>
    </w:p>
    <w:p w:rsidR="008502E0" w:rsidRPr="00A354A8" w:rsidRDefault="008502E0" w:rsidP="008502E0">
      <w:pPr>
        <w:ind w:left="284"/>
        <w:jc w:val="center"/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b/>
          <w:bCs/>
          <w:color w:val="000000"/>
          <w:sz w:val="26"/>
          <w:szCs w:val="26"/>
          <w:lang w:val="en-US"/>
        </w:rPr>
        <w:t>IV</w:t>
      </w:r>
      <w:r w:rsidRPr="00A354A8">
        <w:rPr>
          <w:rFonts w:cs="Times New Roman"/>
          <w:b/>
          <w:bCs/>
          <w:color w:val="000000"/>
          <w:sz w:val="26"/>
          <w:szCs w:val="26"/>
        </w:rPr>
        <w:t>. Право собственности на объект</w:t>
      </w:r>
    </w:p>
    <w:p w:rsidR="008502E0" w:rsidRPr="00A354A8" w:rsidRDefault="008502E0" w:rsidP="008502E0">
      <w:pPr>
        <w:ind w:firstLine="539"/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color w:val="000000"/>
          <w:sz w:val="26"/>
          <w:szCs w:val="26"/>
        </w:rPr>
        <w:t>4.1. В соответствии со ст. ст. 223, 551 ГК РФ право собственности на объект у Покупателя возникает с момента государственной регистрации перехода этого права.</w:t>
      </w:r>
    </w:p>
    <w:p w:rsidR="008502E0" w:rsidRPr="00A354A8" w:rsidRDefault="008502E0" w:rsidP="008502E0">
      <w:pPr>
        <w:ind w:firstLine="539"/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color w:val="000000"/>
          <w:sz w:val="26"/>
          <w:szCs w:val="26"/>
        </w:rPr>
        <w:t>4.2. Основанием государственной регистрации объекта является договор купли-продажи объектов, а также акт приема-передачи объектов.</w:t>
      </w:r>
    </w:p>
    <w:p w:rsidR="008502E0" w:rsidRPr="00A354A8" w:rsidRDefault="008502E0" w:rsidP="008502E0">
      <w:pPr>
        <w:rPr>
          <w:rFonts w:cs="Times New Roman"/>
          <w:color w:val="000000"/>
          <w:sz w:val="26"/>
          <w:szCs w:val="26"/>
        </w:rPr>
      </w:pPr>
    </w:p>
    <w:p w:rsidR="008502E0" w:rsidRPr="00A354A8" w:rsidRDefault="008502E0" w:rsidP="00422D6A">
      <w:pPr>
        <w:ind w:left="3116" w:firstLine="424"/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b/>
          <w:bCs/>
          <w:color w:val="000000"/>
          <w:sz w:val="26"/>
          <w:szCs w:val="26"/>
          <w:lang w:val="en-US"/>
        </w:rPr>
        <w:t>V</w:t>
      </w:r>
      <w:r w:rsidRPr="00A354A8">
        <w:rPr>
          <w:rFonts w:cs="Times New Roman"/>
          <w:b/>
          <w:bCs/>
          <w:color w:val="000000"/>
          <w:sz w:val="26"/>
          <w:szCs w:val="26"/>
        </w:rPr>
        <w:t>. Ответственность сторон</w:t>
      </w:r>
    </w:p>
    <w:p w:rsidR="008502E0" w:rsidRPr="00A354A8" w:rsidRDefault="008502E0" w:rsidP="008502E0">
      <w:pPr>
        <w:ind w:firstLine="539"/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color w:val="000000"/>
          <w:sz w:val="26"/>
          <w:szCs w:val="26"/>
        </w:rPr>
        <w:lastRenderedPageBreak/>
        <w:t>5.1. В случае просрочки оплаты по настоящему договору Покупатель выплачивает Продавцу неустойку из расчета 1/300 ставки рефинансирования Центрального банка РФ за каждый календарный день просрочки.</w:t>
      </w:r>
    </w:p>
    <w:p w:rsidR="008502E0" w:rsidRPr="00A354A8" w:rsidRDefault="008502E0" w:rsidP="008502E0">
      <w:pPr>
        <w:ind w:firstLine="539"/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color w:val="000000"/>
          <w:sz w:val="26"/>
          <w:szCs w:val="26"/>
        </w:rPr>
        <w:t>5.2. Просрочка платежа свыше 60 календарных дней без уважительных причин считается отказом Покупателя от исполнения договора, договор считается расторгнутым. Расторжение договора не освобождает Покупателя от уплаты неустойки, предусмотренной п.5.1. настоящего договора.</w:t>
      </w:r>
    </w:p>
    <w:p w:rsidR="008502E0" w:rsidRPr="00A354A8" w:rsidRDefault="008502E0" w:rsidP="008502E0">
      <w:pPr>
        <w:ind w:firstLine="539"/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color w:val="000000"/>
          <w:sz w:val="26"/>
          <w:szCs w:val="26"/>
        </w:rPr>
        <w:t>5.3. Стороны освобождаются от ответственности за частичное или полное неисполнение настоящего договора, если это неисполнение будет являться следствием непреодолимой силы, возникшей после подписания настоящего договора в результате событий чрезвычайного характера.</w:t>
      </w:r>
    </w:p>
    <w:p w:rsidR="008502E0" w:rsidRPr="00A354A8" w:rsidRDefault="008502E0" w:rsidP="008502E0">
      <w:pPr>
        <w:ind w:firstLine="539"/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color w:val="000000"/>
          <w:sz w:val="26"/>
          <w:szCs w:val="26"/>
        </w:rPr>
        <w:t>5.4. Все споры и разногласия, которые могут возникнуть из настоящего договора, будут решаться по возможности путем переговоров между сторонами, а при невозможности решения споров – в судебном порядке.</w:t>
      </w:r>
    </w:p>
    <w:p w:rsidR="008502E0" w:rsidRPr="00A354A8" w:rsidRDefault="008502E0" w:rsidP="008502E0">
      <w:pPr>
        <w:ind w:firstLine="539"/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color w:val="000000"/>
          <w:sz w:val="26"/>
          <w:szCs w:val="26"/>
        </w:rPr>
        <w:t>5.5. Взаимоотношения сторон, не предусмотренные настоящим договором, регулируются действующим законодательством РФ.</w:t>
      </w:r>
    </w:p>
    <w:p w:rsidR="008502E0" w:rsidRPr="00A354A8" w:rsidRDefault="008502E0" w:rsidP="008502E0">
      <w:pPr>
        <w:ind w:left="284"/>
        <w:rPr>
          <w:rFonts w:cs="Times New Roman"/>
          <w:color w:val="000000"/>
          <w:sz w:val="26"/>
          <w:szCs w:val="26"/>
        </w:rPr>
      </w:pPr>
    </w:p>
    <w:p w:rsidR="008502E0" w:rsidRPr="00A354A8" w:rsidRDefault="008502E0" w:rsidP="008502E0">
      <w:pPr>
        <w:ind w:left="284"/>
        <w:jc w:val="center"/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b/>
          <w:bCs/>
          <w:color w:val="000000"/>
          <w:sz w:val="26"/>
          <w:szCs w:val="26"/>
          <w:lang w:val="en-US"/>
        </w:rPr>
        <w:t>VI</w:t>
      </w:r>
      <w:r w:rsidRPr="00A354A8">
        <w:rPr>
          <w:rFonts w:cs="Times New Roman"/>
          <w:b/>
          <w:bCs/>
          <w:color w:val="000000"/>
          <w:sz w:val="26"/>
          <w:szCs w:val="26"/>
        </w:rPr>
        <w:t>. Заключительные положения</w:t>
      </w:r>
    </w:p>
    <w:p w:rsidR="008502E0" w:rsidRPr="00A354A8" w:rsidRDefault="008502E0" w:rsidP="008502E0">
      <w:pPr>
        <w:ind w:firstLine="539"/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color w:val="000000"/>
          <w:sz w:val="26"/>
          <w:szCs w:val="26"/>
        </w:rPr>
        <w:t>6.1. Настоящий договор может быть дополнен, изменен по взаимному письменному соглашению сторон.</w:t>
      </w:r>
    </w:p>
    <w:p w:rsidR="008502E0" w:rsidRPr="00A354A8" w:rsidRDefault="008502E0" w:rsidP="008502E0">
      <w:pPr>
        <w:ind w:firstLine="539"/>
        <w:rPr>
          <w:rFonts w:cs="Times New Roman"/>
          <w:sz w:val="26"/>
          <w:szCs w:val="26"/>
        </w:rPr>
      </w:pPr>
      <w:r w:rsidRPr="00A354A8">
        <w:rPr>
          <w:rFonts w:cs="Times New Roman"/>
          <w:color w:val="000000"/>
          <w:sz w:val="26"/>
          <w:szCs w:val="26"/>
        </w:rPr>
        <w:t>6.2. Договор составлен в трех экземплярах, имеющих одинаковую юридическую силу. Один экземпляр находится у Продавца, один экземпляр у Покупателя, один экземпляр в Пугачевском отделе Управления Федеральной службы государственной регистрации, кадастра и картографии по Саратовской области.</w:t>
      </w:r>
    </w:p>
    <w:p w:rsidR="008502E0" w:rsidRPr="00A354A8" w:rsidRDefault="008502E0" w:rsidP="008502E0">
      <w:pPr>
        <w:ind w:left="284"/>
        <w:jc w:val="center"/>
        <w:rPr>
          <w:rFonts w:cs="Times New Roman"/>
          <w:b/>
          <w:bCs/>
          <w:color w:val="000000"/>
          <w:sz w:val="26"/>
          <w:szCs w:val="26"/>
        </w:rPr>
      </w:pPr>
    </w:p>
    <w:p w:rsidR="008502E0" w:rsidRPr="00A354A8" w:rsidRDefault="008502E0" w:rsidP="008502E0">
      <w:pPr>
        <w:ind w:left="284"/>
        <w:jc w:val="center"/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b/>
          <w:bCs/>
          <w:color w:val="000000"/>
          <w:sz w:val="26"/>
          <w:szCs w:val="26"/>
        </w:rPr>
        <w:t>Юридический адрес и реквизиты:</w:t>
      </w:r>
    </w:p>
    <w:tbl>
      <w:tblPr>
        <w:tblW w:w="104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89"/>
        <w:gridCol w:w="216"/>
        <w:gridCol w:w="5150"/>
      </w:tblGrid>
      <w:tr w:rsidR="008502E0" w:rsidRPr="00A354A8" w:rsidTr="00273EA5">
        <w:trPr>
          <w:tblCellSpacing w:w="0" w:type="dxa"/>
        </w:trPr>
        <w:tc>
          <w:tcPr>
            <w:tcW w:w="5145" w:type="dxa"/>
          </w:tcPr>
          <w:p w:rsidR="008502E0" w:rsidRPr="00A354A8" w:rsidRDefault="008502E0" w:rsidP="00273EA5">
            <w:pPr>
              <w:ind w:right="-249"/>
              <w:rPr>
                <w:rFonts w:cs="Times New Roman"/>
                <w:color w:val="000000"/>
                <w:sz w:val="26"/>
                <w:szCs w:val="26"/>
              </w:rPr>
            </w:pPr>
            <w:r w:rsidRPr="00A354A8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ОРГАНИЗАТОР:</w:t>
            </w:r>
          </w:p>
        </w:tc>
        <w:tc>
          <w:tcPr>
            <w:tcW w:w="75" w:type="dxa"/>
          </w:tcPr>
          <w:p w:rsidR="008502E0" w:rsidRPr="00A354A8" w:rsidRDefault="008502E0" w:rsidP="00273EA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605" w:type="dxa"/>
          </w:tcPr>
          <w:p w:rsidR="008502E0" w:rsidRPr="00A354A8" w:rsidRDefault="008502E0" w:rsidP="00273EA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354A8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ПРЕТЕНДЕНТ:</w:t>
            </w:r>
          </w:p>
        </w:tc>
      </w:tr>
      <w:tr w:rsidR="008502E0" w:rsidRPr="00A354A8" w:rsidTr="00273EA5">
        <w:trPr>
          <w:tblCellSpacing w:w="0" w:type="dxa"/>
        </w:trPr>
        <w:tc>
          <w:tcPr>
            <w:tcW w:w="5145" w:type="dxa"/>
            <w:vAlign w:val="bottom"/>
          </w:tcPr>
          <w:p w:rsidR="008502E0" w:rsidRDefault="008502E0" w:rsidP="001D5966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354A8">
              <w:rPr>
                <w:rFonts w:cs="Times New Roman"/>
                <w:color w:val="000000"/>
                <w:sz w:val="26"/>
                <w:szCs w:val="26"/>
              </w:rPr>
              <w:t xml:space="preserve">Администрация </w:t>
            </w:r>
            <w:r w:rsidR="001D5966">
              <w:rPr>
                <w:rFonts w:cs="Times New Roman"/>
                <w:color w:val="000000"/>
                <w:sz w:val="26"/>
                <w:szCs w:val="26"/>
              </w:rPr>
              <w:t>Воскресенского</w:t>
            </w:r>
            <w:r w:rsidRPr="00A354A8">
              <w:rPr>
                <w:rFonts w:cs="Times New Roman"/>
                <w:color w:val="000000"/>
                <w:sz w:val="26"/>
                <w:szCs w:val="26"/>
              </w:rPr>
              <w:t xml:space="preserve"> муниципального района Саратовской области</w:t>
            </w:r>
          </w:p>
          <w:p w:rsidR="0062174E" w:rsidRPr="00A354A8" w:rsidRDefault="0062174E" w:rsidP="001D5966">
            <w:pPr>
              <w:rPr>
                <w:rFonts w:cs="Times New Roman"/>
                <w:color w:val="000000"/>
                <w:sz w:val="26"/>
                <w:szCs w:val="26"/>
              </w:rPr>
            </w:pPr>
            <w:proofErr w:type="gramStart"/>
            <w:r w:rsidRPr="00A354A8">
              <w:rPr>
                <w:rFonts w:cs="Times New Roman"/>
                <w:sz w:val="26"/>
                <w:szCs w:val="26"/>
              </w:rPr>
              <w:t>Адрес:413</w:t>
            </w:r>
            <w:r>
              <w:rPr>
                <w:rFonts w:cs="Times New Roman"/>
                <w:sz w:val="26"/>
                <w:szCs w:val="26"/>
              </w:rPr>
              <w:t>030</w:t>
            </w:r>
            <w:r w:rsidRPr="00A354A8">
              <w:rPr>
                <w:rFonts w:cs="Times New Roman"/>
                <w:sz w:val="26"/>
                <w:szCs w:val="26"/>
              </w:rPr>
              <w:t xml:space="preserve"> Саратовская область, </w:t>
            </w:r>
            <w:r>
              <w:rPr>
                <w:rFonts w:cs="Times New Roman"/>
                <w:sz w:val="26"/>
                <w:szCs w:val="26"/>
              </w:rPr>
              <w:t xml:space="preserve">Воскресенский </w:t>
            </w:r>
            <w:r w:rsidRPr="00A354A8">
              <w:rPr>
                <w:rFonts w:cs="Times New Roman"/>
                <w:sz w:val="26"/>
                <w:szCs w:val="26"/>
              </w:rPr>
              <w:t xml:space="preserve">район, </w:t>
            </w:r>
            <w:r>
              <w:rPr>
                <w:rFonts w:cs="Times New Roman"/>
                <w:sz w:val="26"/>
                <w:szCs w:val="26"/>
              </w:rPr>
              <w:t>с. Воскресенское, ул. Шеина, д. 34, тел: 2-28-01</w:t>
            </w:r>
            <w:proofErr w:type="gramEnd"/>
          </w:p>
        </w:tc>
        <w:tc>
          <w:tcPr>
            <w:tcW w:w="75" w:type="dxa"/>
          </w:tcPr>
          <w:p w:rsidR="008502E0" w:rsidRPr="00A354A8" w:rsidRDefault="008502E0" w:rsidP="00273EA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605" w:type="dxa"/>
          </w:tcPr>
          <w:p w:rsidR="008502E0" w:rsidRPr="00A354A8" w:rsidRDefault="008502E0" w:rsidP="00273EA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354A8">
              <w:rPr>
                <w:rFonts w:cs="Times New Roman"/>
                <w:color w:val="000000"/>
                <w:sz w:val="26"/>
                <w:szCs w:val="26"/>
              </w:rPr>
              <w:t>______________________________________</w:t>
            </w:r>
          </w:p>
          <w:p w:rsidR="008502E0" w:rsidRPr="00A354A8" w:rsidRDefault="008502E0" w:rsidP="00273EA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354A8">
              <w:rPr>
                <w:rFonts w:cs="Times New Roman"/>
                <w:color w:val="000000"/>
                <w:sz w:val="26"/>
                <w:szCs w:val="26"/>
              </w:rPr>
              <w:t>______________________________________</w:t>
            </w:r>
          </w:p>
        </w:tc>
      </w:tr>
      <w:tr w:rsidR="008502E0" w:rsidRPr="00A354A8" w:rsidTr="00273EA5">
        <w:trPr>
          <w:tblCellSpacing w:w="0" w:type="dxa"/>
        </w:trPr>
        <w:tc>
          <w:tcPr>
            <w:tcW w:w="5145" w:type="dxa"/>
          </w:tcPr>
          <w:p w:rsidR="00096FB5" w:rsidRDefault="0062174E" w:rsidP="00096FB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ИНН  </w:t>
            </w:r>
            <w:r w:rsidR="00096FB5">
              <w:rPr>
                <w:rFonts w:cs="Times New Roman"/>
                <w:sz w:val="26"/>
                <w:szCs w:val="26"/>
              </w:rPr>
              <w:t>6409001</w:t>
            </w:r>
            <w:r>
              <w:rPr>
                <w:rFonts w:cs="Times New Roman"/>
                <w:sz w:val="26"/>
                <w:szCs w:val="26"/>
              </w:rPr>
              <w:t>660</w:t>
            </w:r>
          </w:p>
          <w:p w:rsidR="00096FB5" w:rsidRDefault="0062174E" w:rsidP="00096FB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КПП</w:t>
            </w:r>
            <w:r>
              <w:rPr>
                <w:rFonts w:cs="Times New Roman"/>
                <w:sz w:val="26"/>
                <w:szCs w:val="26"/>
              </w:rPr>
              <w:tab/>
            </w:r>
            <w:r w:rsidR="00096FB5">
              <w:rPr>
                <w:rFonts w:cs="Times New Roman"/>
                <w:sz w:val="26"/>
                <w:szCs w:val="26"/>
              </w:rPr>
              <w:t>640901001</w:t>
            </w:r>
          </w:p>
          <w:p w:rsidR="0062174E" w:rsidRDefault="0062174E" w:rsidP="0062174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БИК   046311001</w:t>
            </w:r>
          </w:p>
          <w:p w:rsidR="0062174E" w:rsidRDefault="0062174E" w:rsidP="00096FB5">
            <w:pPr>
              <w:rPr>
                <w:rFonts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cs="Times New Roman"/>
                <w:sz w:val="26"/>
                <w:szCs w:val="26"/>
              </w:rPr>
              <w:t>р</w:t>
            </w:r>
            <w:proofErr w:type="gramEnd"/>
            <w:r>
              <w:rPr>
                <w:rFonts w:cs="Times New Roman"/>
                <w:sz w:val="26"/>
                <w:szCs w:val="26"/>
              </w:rPr>
              <w:t>\с</w:t>
            </w:r>
            <w:proofErr w:type="spellEnd"/>
            <w:r>
              <w:rPr>
                <w:rFonts w:cs="Times New Roman"/>
                <w:sz w:val="26"/>
                <w:szCs w:val="26"/>
              </w:rPr>
              <w:t>. 40101810300000010010</w:t>
            </w:r>
          </w:p>
          <w:p w:rsidR="00096FB5" w:rsidRDefault="0062174E" w:rsidP="00096FB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Отделение</w:t>
            </w:r>
            <w:r w:rsidR="00096FB5">
              <w:rPr>
                <w:rFonts w:cs="Times New Roman"/>
                <w:sz w:val="26"/>
                <w:szCs w:val="26"/>
              </w:rPr>
              <w:t xml:space="preserve"> Саратов </w:t>
            </w:r>
            <w:proofErr w:type="gramStart"/>
            <w:r w:rsidR="00096FB5">
              <w:rPr>
                <w:rFonts w:cs="Times New Roman"/>
                <w:sz w:val="26"/>
                <w:szCs w:val="26"/>
              </w:rPr>
              <w:t>г</w:t>
            </w:r>
            <w:proofErr w:type="gramEnd"/>
            <w:r w:rsidR="00096FB5">
              <w:rPr>
                <w:rFonts w:cs="Times New Roman"/>
                <w:sz w:val="26"/>
                <w:szCs w:val="26"/>
              </w:rPr>
              <w:t>. Саратов</w:t>
            </w:r>
          </w:p>
          <w:p w:rsidR="0062174E" w:rsidRDefault="0062174E" w:rsidP="00096FB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ОКАТО 63212000000</w:t>
            </w:r>
          </w:p>
          <w:p w:rsidR="0062174E" w:rsidRDefault="0062174E" w:rsidP="00096FB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ОКТМО 63612408</w:t>
            </w:r>
          </w:p>
          <w:p w:rsidR="00096FB5" w:rsidRDefault="0062174E" w:rsidP="00096FB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КБК 1140601310</w:t>
            </w:r>
            <w:r w:rsidR="00096FB5">
              <w:rPr>
                <w:rFonts w:cs="Times New Roman"/>
                <w:sz w:val="26"/>
                <w:szCs w:val="26"/>
              </w:rPr>
              <w:t xml:space="preserve">0000430 </w:t>
            </w:r>
          </w:p>
          <w:p w:rsidR="008502E0" w:rsidRPr="00096FB5" w:rsidRDefault="008502E0" w:rsidP="00096FB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5" w:type="dxa"/>
          </w:tcPr>
          <w:p w:rsidR="008502E0" w:rsidRPr="00A354A8" w:rsidRDefault="008502E0" w:rsidP="00273EA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605" w:type="dxa"/>
          </w:tcPr>
          <w:p w:rsidR="008502E0" w:rsidRPr="00A354A8" w:rsidRDefault="008502E0" w:rsidP="00273EA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354A8">
              <w:rPr>
                <w:rFonts w:cs="Times New Roman"/>
                <w:color w:val="000000"/>
                <w:sz w:val="26"/>
                <w:szCs w:val="26"/>
              </w:rPr>
              <w:t>______________________________________</w:t>
            </w:r>
          </w:p>
          <w:p w:rsidR="008502E0" w:rsidRPr="00A354A8" w:rsidRDefault="008502E0" w:rsidP="00273EA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354A8">
              <w:rPr>
                <w:rFonts w:cs="Times New Roman"/>
                <w:color w:val="000000"/>
                <w:sz w:val="26"/>
                <w:szCs w:val="26"/>
              </w:rPr>
              <w:t>______________________________________</w:t>
            </w:r>
          </w:p>
          <w:p w:rsidR="008502E0" w:rsidRPr="00A354A8" w:rsidRDefault="008502E0" w:rsidP="00273EA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354A8">
              <w:rPr>
                <w:rFonts w:cs="Times New Roman"/>
                <w:color w:val="000000"/>
                <w:sz w:val="26"/>
                <w:szCs w:val="26"/>
              </w:rPr>
              <w:t>______________________________________</w:t>
            </w:r>
          </w:p>
          <w:p w:rsidR="008502E0" w:rsidRPr="00A354A8" w:rsidRDefault="008502E0" w:rsidP="00273EA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354A8">
              <w:rPr>
                <w:rFonts w:cs="Times New Roman"/>
                <w:color w:val="000000"/>
                <w:sz w:val="26"/>
                <w:szCs w:val="26"/>
              </w:rPr>
              <w:t>______________________________________</w:t>
            </w:r>
          </w:p>
          <w:p w:rsidR="008502E0" w:rsidRPr="00A354A8" w:rsidRDefault="008502E0" w:rsidP="00273EA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354A8">
              <w:rPr>
                <w:rFonts w:cs="Times New Roman"/>
                <w:color w:val="000000"/>
                <w:sz w:val="26"/>
                <w:szCs w:val="26"/>
              </w:rPr>
              <w:t>______________________________________</w:t>
            </w:r>
          </w:p>
          <w:p w:rsidR="008502E0" w:rsidRPr="00A354A8" w:rsidRDefault="008502E0" w:rsidP="00273EA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354A8">
              <w:rPr>
                <w:rFonts w:cs="Times New Roman"/>
                <w:color w:val="000000"/>
                <w:sz w:val="26"/>
                <w:szCs w:val="26"/>
              </w:rPr>
              <w:t>______________________________________</w:t>
            </w:r>
          </w:p>
        </w:tc>
      </w:tr>
      <w:tr w:rsidR="008502E0" w:rsidRPr="00A354A8" w:rsidTr="00273EA5">
        <w:trPr>
          <w:tblCellSpacing w:w="0" w:type="dxa"/>
        </w:trPr>
        <w:tc>
          <w:tcPr>
            <w:tcW w:w="5145" w:type="dxa"/>
          </w:tcPr>
          <w:p w:rsidR="008502E0" w:rsidRPr="00A354A8" w:rsidRDefault="008502E0" w:rsidP="00273EA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75" w:type="dxa"/>
          </w:tcPr>
          <w:p w:rsidR="008502E0" w:rsidRPr="00A354A8" w:rsidRDefault="008502E0" w:rsidP="00273EA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605" w:type="dxa"/>
          </w:tcPr>
          <w:p w:rsidR="008502E0" w:rsidRPr="00A354A8" w:rsidRDefault="008502E0" w:rsidP="00273EA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</w:tbl>
    <w:p w:rsidR="008502E0" w:rsidRPr="00A354A8" w:rsidRDefault="008502E0" w:rsidP="008502E0">
      <w:pPr>
        <w:rPr>
          <w:rFonts w:cs="Times New Roman"/>
          <w:b/>
          <w:sz w:val="26"/>
          <w:szCs w:val="26"/>
        </w:rPr>
      </w:pPr>
      <w:r w:rsidRPr="00A354A8">
        <w:rPr>
          <w:rFonts w:cs="Times New Roman"/>
          <w:b/>
          <w:sz w:val="26"/>
          <w:szCs w:val="26"/>
        </w:rPr>
        <w:t xml:space="preserve">___________ </w:t>
      </w:r>
      <w:r w:rsidR="00096FB5">
        <w:rPr>
          <w:rFonts w:cs="Times New Roman"/>
          <w:b/>
          <w:sz w:val="26"/>
          <w:szCs w:val="26"/>
        </w:rPr>
        <w:t>Павлов Д.В</w:t>
      </w:r>
      <w:r w:rsidRPr="00A354A8">
        <w:rPr>
          <w:rFonts w:cs="Times New Roman"/>
          <w:b/>
          <w:sz w:val="26"/>
          <w:szCs w:val="26"/>
        </w:rPr>
        <w:t xml:space="preserve">.                                                 _____________ </w:t>
      </w:r>
    </w:p>
    <w:p w:rsidR="008502E0" w:rsidRPr="00A354A8" w:rsidRDefault="008502E0" w:rsidP="008502E0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br w:type="page"/>
      </w:r>
    </w:p>
    <w:p w:rsidR="008502E0" w:rsidRPr="00A354A8" w:rsidRDefault="008502E0" w:rsidP="008502E0">
      <w:pPr>
        <w:spacing w:line="336" w:lineRule="auto"/>
        <w:jc w:val="center"/>
        <w:rPr>
          <w:rFonts w:cs="Times New Roman"/>
          <w:b/>
          <w:bCs/>
          <w:color w:val="000000"/>
          <w:sz w:val="26"/>
          <w:szCs w:val="26"/>
        </w:rPr>
      </w:pPr>
      <w:r w:rsidRPr="00A354A8">
        <w:rPr>
          <w:rFonts w:cs="Times New Roman"/>
          <w:b/>
          <w:bCs/>
          <w:color w:val="000000"/>
          <w:sz w:val="26"/>
          <w:szCs w:val="26"/>
        </w:rPr>
        <w:lastRenderedPageBreak/>
        <w:t>АКТ ПРИЕМА-ПЕРЕДАЧИ</w:t>
      </w:r>
    </w:p>
    <w:p w:rsidR="008502E0" w:rsidRPr="00A354A8" w:rsidRDefault="008502E0" w:rsidP="008502E0">
      <w:pPr>
        <w:spacing w:line="336" w:lineRule="auto"/>
        <w:jc w:val="center"/>
        <w:rPr>
          <w:rFonts w:cs="Times New Roman"/>
          <w:color w:val="000000"/>
          <w:sz w:val="26"/>
          <w:szCs w:val="26"/>
        </w:rPr>
      </w:pPr>
    </w:p>
    <w:p w:rsidR="008502E0" w:rsidRPr="00A354A8" w:rsidRDefault="00FD072A" w:rsidP="008502E0">
      <w:pPr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с. Воскресенское</w:t>
      </w:r>
    </w:p>
    <w:p w:rsidR="008502E0" w:rsidRPr="00A354A8" w:rsidRDefault="00FD072A" w:rsidP="008502E0">
      <w:pPr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Воскресенского</w:t>
      </w:r>
      <w:r w:rsidR="008502E0" w:rsidRPr="00A354A8">
        <w:rPr>
          <w:rFonts w:cs="Times New Roman"/>
          <w:color w:val="000000"/>
          <w:sz w:val="26"/>
          <w:szCs w:val="26"/>
        </w:rPr>
        <w:t xml:space="preserve"> района </w:t>
      </w:r>
    </w:p>
    <w:p w:rsidR="008502E0" w:rsidRPr="00A354A8" w:rsidRDefault="008502E0" w:rsidP="008502E0">
      <w:pPr>
        <w:rPr>
          <w:rFonts w:cs="Times New Roman"/>
          <w:sz w:val="26"/>
          <w:szCs w:val="26"/>
        </w:rPr>
      </w:pPr>
      <w:r w:rsidRPr="00A354A8">
        <w:rPr>
          <w:rFonts w:cs="Times New Roman"/>
          <w:color w:val="000000"/>
          <w:sz w:val="26"/>
          <w:szCs w:val="26"/>
        </w:rPr>
        <w:t>Саратовской области</w:t>
      </w:r>
      <w:r w:rsidRPr="00A354A8">
        <w:rPr>
          <w:rFonts w:cs="Times New Roman"/>
          <w:sz w:val="26"/>
          <w:szCs w:val="26"/>
        </w:rPr>
        <w:t xml:space="preserve">                                                                               «___»  __</w:t>
      </w:r>
      <w:r w:rsidR="00FD072A">
        <w:rPr>
          <w:rFonts w:cs="Times New Roman"/>
          <w:sz w:val="26"/>
          <w:szCs w:val="26"/>
        </w:rPr>
        <w:t>____ 2016</w:t>
      </w:r>
      <w:r w:rsidRPr="00A354A8">
        <w:rPr>
          <w:rFonts w:cs="Times New Roman"/>
          <w:sz w:val="26"/>
          <w:szCs w:val="26"/>
        </w:rPr>
        <w:t xml:space="preserve"> г. </w:t>
      </w:r>
    </w:p>
    <w:p w:rsidR="008502E0" w:rsidRPr="00A354A8" w:rsidRDefault="008502E0" w:rsidP="008502E0">
      <w:pPr>
        <w:spacing w:line="336" w:lineRule="auto"/>
        <w:jc w:val="center"/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color w:val="000000"/>
          <w:sz w:val="26"/>
          <w:szCs w:val="26"/>
        </w:rPr>
        <w:t> </w:t>
      </w:r>
    </w:p>
    <w:p w:rsidR="008502E0" w:rsidRPr="00A354A8" w:rsidRDefault="008502E0" w:rsidP="008502E0">
      <w:pPr>
        <w:rPr>
          <w:rFonts w:cs="Times New Roman"/>
          <w:sz w:val="26"/>
          <w:szCs w:val="26"/>
        </w:rPr>
      </w:pPr>
      <w:r w:rsidRPr="00A354A8">
        <w:rPr>
          <w:rFonts w:cs="Times New Roman"/>
          <w:sz w:val="26"/>
          <w:szCs w:val="26"/>
        </w:rPr>
        <w:t xml:space="preserve">               Администрация </w:t>
      </w:r>
      <w:r w:rsidR="00FD072A">
        <w:rPr>
          <w:rFonts w:cs="Times New Roman"/>
          <w:sz w:val="26"/>
          <w:szCs w:val="26"/>
        </w:rPr>
        <w:t>Воскресенского</w:t>
      </w:r>
      <w:r w:rsidRPr="00A354A8">
        <w:rPr>
          <w:rFonts w:cs="Times New Roman"/>
          <w:sz w:val="26"/>
          <w:szCs w:val="26"/>
        </w:rPr>
        <w:t xml:space="preserve"> </w:t>
      </w:r>
      <w:r w:rsidR="00FD072A">
        <w:rPr>
          <w:rFonts w:cs="Times New Roman"/>
          <w:sz w:val="26"/>
          <w:szCs w:val="26"/>
        </w:rPr>
        <w:t xml:space="preserve">муниципального </w:t>
      </w:r>
      <w:r w:rsidRPr="00A354A8">
        <w:rPr>
          <w:rFonts w:cs="Times New Roman"/>
          <w:sz w:val="26"/>
          <w:szCs w:val="26"/>
        </w:rPr>
        <w:t xml:space="preserve">района Саратовской области,                                                                              в лице </w:t>
      </w:r>
      <w:proofErr w:type="gramStart"/>
      <w:r w:rsidRPr="00A354A8">
        <w:rPr>
          <w:rFonts w:cs="Times New Roman"/>
          <w:sz w:val="26"/>
          <w:szCs w:val="26"/>
        </w:rPr>
        <w:t xml:space="preserve">Главы </w:t>
      </w:r>
      <w:r w:rsidR="00FD072A">
        <w:rPr>
          <w:rFonts w:cs="Times New Roman"/>
          <w:sz w:val="26"/>
          <w:szCs w:val="26"/>
        </w:rPr>
        <w:t xml:space="preserve">Воскресенского муниципального </w:t>
      </w:r>
      <w:r w:rsidRPr="00A354A8">
        <w:rPr>
          <w:rFonts w:cs="Times New Roman"/>
          <w:sz w:val="26"/>
          <w:szCs w:val="26"/>
        </w:rPr>
        <w:t xml:space="preserve"> района Саратовской области </w:t>
      </w:r>
      <w:r w:rsidR="00FD072A">
        <w:rPr>
          <w:rFonts w:cs="Times New Roman"/>
          <w:sz w:val="26"/>
          <w:szCs w:val="26"/>
        </w:rPr>
        <w:t>Павлова Дениса</w:t>
      </w:r>
      <w:proofErr w:type="gramEnd"/>
      <w:r w:rsidR="00FD072A">
        <w:rPr>
          <w:rFonts w:cs="Times New Roman"/>
          <w:sz w:val="26"/>
          <w:szCs w:val="26"/>
        </w:rPr>
        <w:t xml:space="preserve"> Владимировича</w:t>
      </w:r>
      <w:r w:rsidRPr="00A354A8">
        <w:rPr>
          <w:rFonts w:cs="Times New Roman"/>
          <w:color w:val="000000"/>
          <w:sz w:val="26"/>
          <w:szCs w:val="26"/>
        </w:rPr>
        <w:t xml:space="preserve">,  в дальнейшем именуемая </w:t>
      </w:r>
      <w:r w:rsidRPr="00A354A8">
        <w:rPr>
          <w:rFonts w:cs="Times New Roman"/>
          <w:b/>
          <w:bCs/>
          <w:color w:val="000000"/>
          <w:sz w:val="26"/>
          <w:szCs w:val="26"/>
        </w:rPr>
        <w:t>Продавец</w:t>
      </w:r>
      <w:r w:rsidRPr="00A354A8">
        <w:rPr>
          <w:rFonts w:cs="Times New Roman"/>
          <w:color w:val="000000"/>
          <w:sz w:val="26"/>
          <w:szCs w:val="26"/>
        </w:rPr>
        <w:t xml:space="preserve">, с одной стороны, и </w:t>
      </w:r>
      <w:r w:rsidRPr="00A354A8">
        <w:rPr>
          <w:rFonts w:cs="Times New Roman"/>
          <w:b/>
          <w:bCs/>
          <w:color w:val="000000"/>
          <w:sz w:val="26"/>
          <w:szCs w:val="26"/>
        </w:rPr>
        <w:t>___________________________,</w:t>
      </w:r>
      <w:r w:rsidRPr="00A354A8">
        <w:rPr>
          <w:rFonts w:cs="Times New Roman"/>
          <w:color w:val="000000"/>
          <w:sz w:val="26"/>
          <w:szCs w:val="26"/>
        </w:rPr>
        <w:t> в лице _______________________________________, действующего на основании __________________</w:t>
      </w:r>
      <w:r>
        <w:rPr>
          <w:rFonts w:cs="Times New Roman"/>
          <w:color w:val="000000"/>
          <w:sz w:val="26"/>
          <w:szCs w:val="26"/>
        </w:rPr>
        <w:t>________, в дальнейшем именуемый</w:t>
      </w:r>
      <w:r w:rsidRPr="00A354A8">
        <w:rPr>
          <w:rFonts w:cs="Times New Roman"/>
          <w:color w:val="000000"/>
          <w:sz w:val="26"/>
          <w:szCs w:val="26"/>
        </w:rPr>
        <w:t> </w:t>
      </w:r>
      <w:r w:rsidRPr="00A354A8">
        <w:rPr>
          <w:rFonts w:cs="Times New Roman"/>
          <w:b/>
          <w:bCs/>
          <w:color w:val="000000"/>
          <w:sz w:val="26"/>
          <w:szCs w:val="26"/>
        </w:rPr>
        <w:t>Покупатель</w:t>
      </w:r>
      <w:r w:rsidRPr="00A354A8">
        <w:rPr>
          <w:rFonts w:cs="Times New Roman"/>
          <w:color w:val="000000"/>
          <w:sz w:val="26"/>
          <w:szCs w:val="26"/>
        </w:rPr>
        <w:t>, с другой стороны, составили настоящий акт:</w:t>
      </w:r>
    </w:p>
    <w:p w:rsidR="008502E0" w:rsidRPr="006D6014" w:rsidRDefault="008502E0" w:rsidP="008502E0">
      <w:pPr>
        <w:numPr>
          <w:ilvl w:val="0"/>
          <w:numId w:val="3"/>
        </w:numPr>
        <w:rPr>
          <w:rFonts w:cs="Times New Roman"/>
          <w:sz w:val="26"/>
          <w:szCs w:val="26"/>
        </w:rPr>
      </w:pPr>
      <w:r w:rsidRPr="00A354A8">
        <w:rPr>
          <w:rFonts w:cs="Times New Roman"/>
          <w:color w:val="000000"/>
          <w:sz w:val="26"/>
          <w:szCs w:val="26"/>
        </w:rPr>
        <w:t xml:space="preserve">Продавец в соответствии с договором купли-продажи № </w:t>
      </w:r>
      <w:proofErr w:type="spellStart"/>
      <w:r w:rsidRPr="00A354A8">
        <w:rPr>
          <w:rFonts w:cs="Times New Roman"/>
          <w:color w:val="000000"/>
          <w:sz w:val="26"/>
          <w:szCs w:val="26"/>
        </w:rPr>
        <w:t>_______от</w:t>
      </w:r>
      <w:proofErr w:type="spellEnd"/>
      <w:r w:rsidRPr="00A354A8">
        <w:rPr>
          <w:rFonts w:cs="Times New Roman"/>
          <w:color w:val="000000"/>
          <w:sz w:val="26"/>
          <w:szCs w:val="26"/>
        </w:rPr>
        <w:t xml:space="preserve"> __________ года </w:t>
      </w:r>
    </w:p>
    <w:p w:rsidR="008502E0" w:rsidRDefault="008502E0" w:rsidP="008502E0">
      <w:pPr>
        <w:rPr>
          <w:rFonts w:cs="Times New Roman"/>
          <w:sz w:val="26"/>
          <w:szCs w:val="26"/>
          <w:lang w:val="en-US"/>
        </w:rPr>
      </w:pPr>
      <w:r w:rsidRPr="00A354A8">
        <w:rPr>
          <w:rFonts w:cs="Times New Roman"/>
          <w:color w:val="000000"/>
          <w:sz w:val="26"/>
          <w:szCs w:val="26"/>
        </w:rPr>
        <w:t>продал Покупателю м</w:t>
      </w:r>
      <w:r w:rsidRPr="00A354A8">
        <w:rPr>
          <w:rFonts w:cs="Times New Roman"/>
          <w:sz w:val="26"/>
          <w:szCs w:val="26"/>
        </w:rPr>
        <w:t>униципальное имущество</w:t>
      </w:r>
      <w:r w:rsidRPr="006D6014">
        <w:rPr>
          <w:rFonts w:cs="Times New Roman"/>
          <w:sz w:val="26"/>
          <w:szCs w:val="26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812"/>
        <w:gridCol w:w="3827"/>
      </w:tblGrid>
      <w:tr w:rsidR="008502E0" w:rsidRPr="008A73D3" w:rsidTr="00273E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E0" w:rsidRPr="004F0ED8" w:rsidRDefault="008502E0" w:rsidP="00273E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0ED8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0ED8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F0ED8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4F0ED8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E0" w:rsidRPr="004F0ED8" w:rsidRDefault="008502E0" w:rsidP="00273E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0ED8">
              <w:rPr>
                <w:rFonts w:cs="Times New Roman"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E0" w:rsidRPr="004F0ED8" w:rsidRDefault="008502E0" w:rsidP="00273E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0ED8">
              <w:rPr>
                <w:rFonts w:cs="Times New Roman"/>
                <w:sz w:val="24"/>
                <w:szCs w:val="24"/>
              </w:rPr>
              <w:t>Адрес</w:t>
            </w:r>
          </w:p>
        </w:tc>
      </w:tr>
      <w:tr w:rsidR="008502E0" w:rsidRPr="008A73D3" w:rsidTr="00273E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E0" w:rsidRPr="004F0ED8" w:rsidRDefault="008502E0" w:rsidP="00273E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0ED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E0" w:rsidRPr="00E626FA" w:rsidRDefault="008502E0" w:rsidP="00273E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E0" w:rsidRPr="00B22631" w:rsidRDefault="008502E0" w:rsidP="00273EA5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8502E0" w:rsidRPr="00A354A8" w:rsidRDefault="008502E0" w:rsidP="008502E0">
      <w:pPr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b/>
          <w:bCs/>
          <w:color w:val="000000"/>
          <w:sz w:val="26"/>
          <w:szCs w:val="26"/>
        </w:rPr>
        <w:t xml:space="preserve">     </w:t>
      </w:r>
      <w:r w:rsidRPr="00A354A8">
        <w:rPr>
          <w:rFonts w:cs="Times New Roman"/>
          <w:color w:val="000000"/>
          <w:sz w:val="26"/>
          <w:szCs w:val="26"/>
        </w:rPr>
        <w:t>2. Покупатель уплатил Продавцу стоимость и</w:t>
      </w:r>
      <w:r w:rsidRPr="00A354A8">
        <w:rPr>
          <w:rFonts w:cs="Times New Roman"/>
          <w:bCs/>
          <w:color w:val="000000"/>
          <w:sz w:val="26"/>
          <w:szCs w:val="26"/>
        </w:rPr>
        <w:t>мущества</w:t>
      </w:r>
      <w:r w:rsidRPr="00A354A8">
        <w:rPr>
          <w:rFonts w:cs="Times New Roman"/>
          <w:color w:val="000000"/>
          <w:sz w:val="26"/>
          <w:szCs w:val="26"/>
        </w:rPr>
        <w:t xml:space="preserve"> в полном объеме, в соответствии с условиями договора в сумме</w:t>
      </w:r>
      <w:proofErr w:type="gramStart"/>
      <w:r w:rsidRPr="00A354A8">
        <w:rPr>
          <w:rFonts w:cs="Times New Roman"/>
          <w:color w:val="000000"/>
          <w:sz w:val="26"/>
          <w:szCs w:val="26"/>
        </w:rPr>
        <w:t xml:space="preserve"> ___________ (_________________) </w:t>
      </w:r>
      <w:proofErr w:type="gramEnd"/>
      <w:r w:rsidRPr="00A354A8">
        <w:rPr>
          <w:rFonts w:cs="Times New Roman"/>
          <w:color w:val="000000"/>
          <w:sz w:val="26"/>
          <w:szCs w:val="26"/>
        </w:rPr>
        <w:t>рублей, (без НДС). Стороны претензий по оплате не имеют.</w:t>
      </w:r>
    </w:p>
    <w:p w:rsidR="008502E0" w:rsidRPr="00A354A8" w:rsidRDefault="008502E0" w:rsidP="008502E0">
      <w:pPr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color w:val="000000"/>
          <w:sz w:val="26"/>
          <w:szCs w:val="26"/>
        </w:rPr>
        <w:t>   3. По настоящему акту Продавец передал, а Покупатель принял от Продавца и</w:t>
      </w:r>
      <w:r w:rsidRPr="00A354A8">
        <w:rPr>
          <w:rFonts w:cs="Times New Roman"/>
          <w:bCs/>
          <w:color w:val="000000"/>
          <w:sz w:val="26"/>
          <w:szCs w:val="26"/>
        </w:rPr>
        <w:t>мущество</w:t>
      </w:r>
      <w:r w:rsidRPr="00A354A8">
        <w:rPr>
          <w:rFonts w:cs="Times New Roman"/>
          <w:color w:val="000000"/>
          <w:sz w:val="26"/>
          <w:szCs w:val="26"/>
        </w:rPr>
        <w:t> полностью в таком виде, в каком оно было на момент оформления договора и претензий по передаваемому имуществу не имеет.</w:t>
      </w:r>
    </w:p>
    <w:p w:rsidR="008502E0" w:rsidRPr="00A354A8" w:rsidRDefault="008502E0" w:rsidP="008502E0">
      <w:pPr>
        <w:rPr>
          <w:rFonts w:cs="Times New Roman"/>
          <w:sz w:val="26"/>
          <w:szCs w:val="26"/>
        </w:rPr>
      </w:pPr>
      <w:r w:rsidRPr="00A354A8">
        <w:rPr>
          <w:rFonts w:cs="Times New Roman"/>
          <w:color w:val="000000"/>
          <w:sz w:val="26"/>
          <w:szCs w:val="26"/>
        </w:rPr>
        <w:t xml:space="preserve">       4. Передаточный акт составлен в трех экземплярах, </w:t>
      </w:r>
      <w:r w:rsidRPr="00A354A8">
        <w:rPr>
          <w:rFonts w:cs="Times New Roman"/>
          <w:sz w:val="26"/>
          <w:szCs w:val="26"/>
        </w:rPr>
        <w:t>один из которых остается у Продавца, один - у Покупателя и один экземпляр в Пугачевском отделе Управление Федеральной регистрационной службы, кадастра и картографии по  Саратовской области.</w:t>
      </w:r>
    </w:p>
    <w:p w:rsidR="008502E0" w:rsidRDefault="008502E0" w:rsidP="008502E0">
      <w:pPr>
        <w:jc w:val="center"/>
        <w:rPr>
          <w:rFonts w:cs="Times New Roman"/>
          <w:b/>
          <w:sz w:val="26"/>
          <w:szCs w:val="26"/>
        </w:rPr>
      </w:pPr>
    </w:p>
    <w:p w:rsidR="008502E0" w:rsidRPr="00A354A8" w:rsidRDefault="008502E0" w:rsidP="008502E0">
      <w:pPr>
        <w:jc w:val="center"/>
        <w:rPr>
          <w:rFonts w:cs="Times New Roman"/>
          <w:b/>
          <w:sz w:val="26"/>
          <w:szCs w:val="26"/>
        </w:rPr>
      </w:pPr>
      <w:r w:rsidRPr="00A354A8">
        <w:rPr>
          <w:rFonts w:cs="Times New Roman"/>
          <w:b/>
          <w:sz w:val="26"/>
          <w:szCs w:val="26"/>
        </w:rPr>
        <w:t>ПОДПИСИ  СТОРОН</w:t>
      </w:r>
    </w:p>
    <w:p w:rsidR="008502E0" w:rsidRPr="00A354A8" w:rsidRDefault="008502E0" w:rsidP="008502E0">
      <w:pPr>
        <w:ind w:firstLine="709"/>
        <w:rPr>
          <w:rFonts w:cs="Times New Roman"/>
          <w:sz w:val="26"/>
          <w:szCs w:val="26"/>
        </w:rPr>
      </w:pPr>
      <w:r w:rsidRPr="00A354A8">
        <w:rPr>
          <w:rFonts w:cs="Times New Roman"/>
          <w:b/>
          <w:sz w:val="26"/>
          <w:szCs w:val="26"/>
        </w:rPr>
        <w:t>ПРОДАВЕЦ:</w:t>
      </w:r>
      <w:r w:rsidRPr="00A354A8">
        <w:rPr>
          <w:rFonts w:cs="Times New Roman"/>
          <w:b/>
          <w:sz w:val="26"/>
          <w:szCs w:val="26"/>
        </w:rPr>
        <w:tab/>
      </w:r>
      <w:r w:rsidRPr="00A354A8">
        <w:rPr>
          <w:rFonts w:cs="Times New Roman"/>
          <w:b/>
          <w:sz w:val="26"/>
          <w:szCs w:val="26"/>
        </w:rPr>
        <w:tab/>
      </w:r>
      <w:r w:rsidRPr="00A354A8">
        <w:rPr>
          <w:rFonts w:cs="Times New Roman"/>
          <w:sz w:val="26"/>
          <w:szCs w:val="26"/>
        </w:rPr>
        <w:tab/>
      </w:r>
      <w:r w:rsidRPr="00A354A8">
        <w:rPr>
          <w:rFonts w:cs="Times New Roman"/>
          <w:sz w:val="26"/>
          <w:szCs w:val="26"/>
        </w:rPr>
        <w:tab/>
        <w:t xml:space="preserve">                                    </w:t>
      </w:r>
      <w:r w:rsidRPr="00A354A8">
        <w:rPr>
          <w:rFonts w:cs="Times New Roman"/>
          <w:b/>
          <w:sz w:val="26"/>
          <w:szCs w:val="26"/>
        </w:rPr>
        <w:t xml:space="preserve">ПОКУПАТЕЛЬ: </w:t>
      </w:r>
    </w:p>
    <w:p w:rsidR="008502E0" w:rsidRPr="00A354A8" w:rsidRDefault="008502E0" w:rsidP="008502E0">
      <w:pPr>
        <w:tabs>
          <w:tab w:val="left" w:pos="7635"/>
        </w:tabs>
        <w:rPr>
          <w:rFonts w:cs="Times New Roman"/>
          <w:sz w:val="26"/>
          <w:szCs w:val="26"/>
        </w:rPr>
      </w:pPr>
    </w:p>
    <w:p w:rsidR="008502E0" w:rsidRPr="00A354A8" w:rsidRDefault="008502E0" w:rsidP="008502E0">
      <w:pPr>
        <w:tabs>
          <w:tab w:val="left" w:pos="7635"/>
        </w:tabs>
        <w:rPr>
          <w:rFonts w:cs="Times New Roman"/>
          <w:sz w:val="26"/>
          <w:szCs w:val="26"/>
        </w:rPr>
      </w:pPr>
    </w:p>
    <w:p w:rsidR="008502E0" w:rsidRPr="00A354A8" w:rsidRDefault="008502E0" w:rsidP="008502E0">
      <w:pPr>
        <w:tabs>
          <w:tab w:val="left" w:pos="7635"/>
        </w:tabs>
        <w:rPr>
          <w:rFonts w:cs="Times New Roman"/>
          <w:b/>
          <w:sz w:val="26"/>
          <w:szCs w:val="26"/>
        </w:rPr>
      </w:pPr>
      <w:r w:rsidRPr="00A354A8">
        <w:rPr>
          <w:rFonts w:cs="Times New Roman"/>
          <w:b/>
          <w:sz w:val="26"/>
          <w:szCs w:val="26"/>
        </w:rPr>
        <w:t xml:space="preserve">Глава </w:t>
      </w:r>
    </w:p>
    <w:p w:rsidR="008502E0" w:rsidRPr="00A354A8" w:rsidRDefault="00FD072A" w:rsidP="008502E0">
      <w:pPr>
        <w:tabs>
          <w:tab w:val="left" w:pos="7635"/>
        </w:tabs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Воскресенского муниципального</w:t>
      </w:r>
      <w:r w:rsidR="008502E0" w:rsidRPr="00A354A8">
        <w:rPr>
          <w:rFonts w:cs="Times New Roman"/>
          <w:b/>
          <w:sz w:val="26"/>
          <w:szCs w:val="26"/>
        </w:rPr>
        <w:t xml:space="preserve"> района                               </w:t>
      </w:r>
    </w:p>
    <w:p w:rsidR="008502E0" w:rsidRPr="00A354A8" w:rsidRDefault="008502E0" w:rsidP="008502E0">
      <w:pPr>
        <w:rPr>
          <w:rFonts w:cs="Times New Roman"/>
          <w:b/>
          <w:sz w:val="26"/>
          <w:szCs w:val="26"/>
        </w:rPr>
      </w:pPr>
      <w:r w:rsidRPr="00A354A8">
        <w:rPr>
          <w:rFonts w:cs="Times New Roman"/>
          <w:b/>
          <w:sz w:val="26"/>
          <w:szCs w:val="26"/>
        </w:rPr>
        <w:t>Саратовской области</w:t>
      </w:r>
    </w:p>
    <w:p w:rsidR="008502E0" w:rsidRPr="00A354A8" w:rsidRDefault="008502E0" w:rsidP="008502E0">
      <w:pPr>
        <w:rPr>
          <w:rFonts w:cs="Times New Roman"/>
          <w:sz w:val="26"/>
          <w:szCs w:val="26"/>
        </w:rPr>
      </w:pPr>
    </w:p>
    <w:p w:rsidR="008502E0" w:rsidRPr="00A354A8" w:rsidRDefault="008502E0" w:rsidP="008502E0">
      <w:pPr>
        <w:rPr>
          <w:rFonts w:cs="Times New Roman"/>
          <w:sz w:val="26"/>
          <w:szCs w:val="26"/>
        </w:rPr>
      </w:pPr>
    </w:p>
    <w:p w:rsidR="008502E0" w:rsidRPr="00A354A8" w:rsidRDefault="008502E0" w:rsidP="008502E0">
      <w:pPr>
        <w:rPr>
          <w:rFonts w:cs="Times New Roman"/>
          <w:sz w:val="26"/>
          <w:szCs w:val="26"/>
        </w:rPr>
      </w:pPr>
    </w:p>
    <w:tbl>
      <w:tblPr>
        <w:tblW w:w="10031" w:type="dxa"/>
        <w:tblLook w:val="01E0"/>
      </w:tblPr>
      <w:tblGrid>
        <w:gridCol w:w="2327"/>
        <w:gridCol w:w="2548"/>
        <w:gridCol w:w="2816"/>
        <w:gridCol w:w="2340"/>
      </w:tblGrid>
      <w:tr w:rsidR="00FD072A" w:rsidRPr="00A354A8" w:rsidTr="00FD072A">
        <w:trPr>
          <w:trHeight w:val="344"/>
        </w:trPr>
        <w:tc>
          <w:tcPr>
            <w:tcW w:w="2334" w:type="dxa"/>
          </w:tcPr>
          <w:p w:rsidR="008502E0" w:rsidRPr="00A354A8" w:rsidRDefault="008502E0" w:rsidP="00273EA5">
            <w:pPr>
              <w:widowControl w:val="0"/>
              <w:snapToGrid w:val="0"/>
              <w:rPr>
                <w:rFonts w:cs="Times New Roman"/>
                <w:sz w:val="26"/>
                <w:szCs w:val="26"/>
                <w:highlight w:val="yellow"/>
              </w:rPr>
            </w:pPr>
            <w:r w:rsidRPr="00A354A8">
              <w:rPr>
                <w:rFonts w:cs="Times New Roman"/>
                <w:sz w:val="26"/>
                <w:szCs w:val="26"/>
              </w:rPr>
              <w:t>________________</w:t>
            </w:r>
          </w:p>
        </w:tc>
        <w:tc>
          <w:tcPr>
            <w:tcW w:w="2877" w:type="dxa"/>
          </w:tcPr>
          <w:p w:rsidR="008502E0" w:rsidRPr="00A354A8" w:rsidRDefault="00FD072A" w:rsidP="00273EA5">
            <w:pPr>
              <w:tabs>
                <w:tab w:val="left" w:pos="7635"/>
              </w:tabs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Павлов Д.В.                        </w:t>
            </w:r>
          </w:p>
        </w:tc>
        <w:tc>
          <w:tcPr>
            <w:tcW w:w="1996" w:type="dxa"/>
          </w:tcPr>
          <w:p w:rsidR="008502E0" w:rsidRPr="00A354A8" w:rsidRDefault="00FD072A" w:rsidP="00273EA5">
            <w:pPr>
              <w:widowControl w:val="0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                ____________________</w:t>
            </w:r>
          </w:p>
        </w:tc>
        <w:tc>
          <w:tcPr>
            <w:tcW w:w="2824" w:type="dxa"/>
          </w:tcPr>
          <w:p w:rsidR="008502E0" w:rsidRPr="00A354A8" w:rsidRDefault="008502E0" w:rsidP="00273EA5">
            <w:pPr>
              <w:widowControl w:val="0"/>
              <w:snapToGrid w:val="0"/>
              <w:rPr>
                <w:rFonts w:cs="Times New Roman"/>
                <w:sz w:val="26"/>
                <w:szCs w:val="26"/>
              </w:rPr>
            </w:pPr>
          </w:p>
        </w:tc>
      </w:tr>
    </w:tbl>
    <w:p w:rsidR="008502E0" w:rsidRPr="00A354A8" w:rsidRDefault="008502E0" w:rsidP="008502E0">
      <w:pPr>
        <w:rPr>
          <w:rFonts w:cs="Times New Roman"/>
          <w:b/>
          <w:sz w:val="26"/>
          <w:szCs w:val="26"/>
        </w:rPr>
      </w:pPr>
    </w:p>
    <w:p w:rsidR="008502E0" w:rsidRPr="003A3BBB" w:rsidRDefault="008502E0" w:rsidP="008502E0">
      <w:pPr>
        <w:spacing w:line="336" w:lineRule="auto"/>
        <w:jc w:val="right"/>
        <w:rPr>
          <w:rFonts w:cs="Times New Roman"/>
          <w:bCs/>
          <w:i/>
          <w:color w:val="000000"/>
          <w:sz w:val="16"/>
          <w:szCs w:val="16"/>
        </w:rPr>
      </w:pPr>
      <w:r>
        <w:rPr>
          <w:rFonts w:cs="Times New Roman"/>
          <w:bCs/>
          <w:i/>
          <w:color w:val="000000"/>
          <w:sz w:val="26"/>
          <w:szCs w:val="26"/>
        </w:rPr>
        <w:br w:type="page"/>
      </w:r>
    </w:p>
    <w:p w:rsidR="008502E0" w:rsidRPr="00A354A8" w:rsidRDefault="008502E0" w:rsidP="008502E0">
      <w:pPr>
        <w:shd w:val="clear" w:color="auto" w:fill="FFFFFF"/>
        <w:spacing w:after="240"/>
        <w:jc w:val="center"/>
        <w:rPr>
          <w:rFonts w:cs="Times New Roman"/>
          <w:b/>
          <w:bCs/>
          <w:sz w:val="26"/>
          <w:szCs w:val="26"/>
        </w:rPr>
      </w:pPr>
      <w:r w:rsidRPr="00A354A8">
        <w:rPr>
          <w:rFonts w:cs="Times New Roman"/>
          <w:b/>
          <w:bCs/>
          <w:sz w:val="26"/>
          <w:szCs w:val="26"/>
        </w:rPr>
        <w:lastRenderedPageBreak/>
        <w:t xml:space="preserve">Проект договора </w:t>
      </w:r>
      <w:r w:rsidRPr="00A354A8">
        <w:rPr>
          <w:rFonts w:cs="Times New Roman"/>
          <w:b/>
          <w:bCs/>
          <w:sz w:val="26"/>
          <w:szCs w:val="26"/>
        </w:rPr>
        <w:br/>
        <w:t>о внесении задатка</w:t>
      </w:r>
    </w:p>
    <w:p w:rsidR="008502E0" w:rsidRPr="003A3BBB" w:rsidRDefault="00FD072A" w:rsidP="008502E0">
      <w:pPr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  <w:t>С. Воскресенское</w:t>
      </w:r>
    </w:p>
    <w:p w:rsidR="008502E0" w:rsidRPr="003A3BBB" w:rsidRDefault="00FD072A" w:rsidP="008502E0">
      <w:pPr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  <w:t>Воскресенского</w:t>
      </w:r>
      <w:r w:rsidR="008502E0" w:rsidRPr="003A3BBB">
        <w:rPr>
          <w:rFonts w:cs="Times New Roman"/>
          <w:color w:val="000000"/>
          <w:sz w:val="16"/>
          <w:szCs w:val="16"/>
        </w:rPr>
        <w:t xml:space="preserve"> района </w:t>
      </w:r>
    </w:p>
    <w:p w:rsidR="008502E0" w:rsidRPr="003A3BBB" w:rsidRDefault="008502E0" w:rsidP="008502E0">
      <w:pPr>
        <w:rPr>
          <w:rFonts w:cs="Times New Roman"/>
          <w:sz w:val="16"/>
          <w:szCs w:val="16"/>
        </w:rPr>
      </w:pPr>
      <w:r w:rsidRPr="003A3BBB">
        <w:rPr>
          <w:rFonts w:cs="Times New Roman"/>
          <w:color w:val="000000"/>
          <w:sz w:val="16"/>
          <w:szCs w:val="16"/>
        </w:rPr>
        <w:t>Саратовской области</w:t>
      </w:r>
      <w:r w:rsidRPr="003A3BBB">
        <w:rPr>
          <w:rFonts w:cs="Times New Roman"/>
          <w:sz w:val="16"/>
          <w:szCs w:val="16"/>
        </w:rPr>
        <w:t xml:space="preserve">                                          </w:t>
      </w:r>
      <w:r w:rsidRPr="00FD072A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</w:t>
      </w:r>
      <w:r w:rsidRPr="003A3BBB">
        <w:rPr>
          <w:rFonts w:cs="Times New Roman"/>
          <w:sz w:val="16"/>
          <w:szCs w:val="16"/>
        </w:rPr>
        <w:t xml:space="preserve"> </w:t>
      </w:r>
      <w:r w:rsidR="00FD072A">
        <w:rPr>
          <w:rFonts w:cs="Times New Roman"/>
          <w:sz w:val="16"/>
          <w:szCs w:val="16"/>
        </w:rPr>
        <w:t xml:space="preserve">                              «___»  ______ 2016</w:t>
      </w:r>
      <w:r w:rsidRPr="003A3BBB">
        <w:rPr>
          <w:rFonts w:cs="Times New Roman"/>
          <w:sz w:val="16"/>
          <w:szCs w:val="16"/>
        </w:rPr>
        <w:t xml:space="preserve"> г. </w:t>
      </w:r>
    </w:p>
    <w:p w:rsidR="008502E0" w:rsidRPr="00A354A8" w:rsidRDefault="008502E0" w:rsidP="008502E0">
      <w:pPr>
        <w:ind w:firstLine="709"/>
        <w:rPr>
          <w:rFonts w:cs="Times New Roman"/>
          <w:b/>
          <w:sz w:val="26"/>
          <w:szCs w:val="26"/>
        </w:rPr>
      </w:pPr>
    </w:p>
    <w:p w:rsidR="008502E0" w:rsidRPr="00A354A8" w:rsidRDefault="008502E0" w:rsidP="008502E0">
      <w:pPr>
        <w:shd w:val="clear" w:color="auto" w:fill="FFFFFF"/>
        <w:spacing w:after="240"/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sz w:val="26"/>
          <w:szCs w:val="26"/>
        </w:rPr>
        <w:t xml:space="preserve">               </w:t>
      </w:r>
      <w:proofErr w:type="gramStart"/>
      <w:r w:rsidRPr="00A354A8">
        <w:rPr>
          <w:rFonts w:cs="Times New Roman"/>
          <w:sz w:val="26"/>
          <w:szCs w:val="26"/>
        </w:rPr>
        <w:t xml:space="preserve">Администрация </w:t>
      </w:r>
      <w:r w:rsidR="00FD072A">
        <w:rPr>
          <w:rFonts w:cs="Times New Roman"/>
          <w:sz w:val="26"/>
          <w:szCs w:val="26"/>
        </w:rPr>
        <w:t>Воскресенского</w:t>
      </w:r>
      <w:r w:rsidRPr="00A354A8">
        <w:rPr>
          <w:rFonts w:cs="Times New Roman"/>
          <w:sz w:val="26"/>
          <w:szCs w:val="26"/>
        </w:rPr>
        <w:t xml:space="preserve"> муниципального района  Саратовской области, именуемое в дальнейшем Продавец, в лице Главы </w:t>
      </w:r>
      <w:r w:rsidR="00FD072A">
        <w:rPr>
          <w:rFonts w:cs="Times New Roman"/>
          <w:sz w:val="26"/>
          <w:szCs w:val="26"/>
        </w:rPr>
        <w:t>Воскресенского</w:t>
      </w:r>
      <w:r w:rsidRPr="00A354A8">
        <w:rPr>
          <w:rFonts w:cs="Times New Roman"/>
          <w:sz w:val="26"/>
          <w:szCs w:val="26"/>
        </w:rPr>
        <w:t xml:space="preserve"> муниципального района  Саратовской области </w:t>
      </w:r>
      <w:r w:rsidR="00FD072A">
        <w:rPr>
          <w:rFonts w:cs="Times New Roman"/>
          <w:sz w:val="26"/>
          <w:szCs w:val="26"/>
        </w:rPr>
        <w:t>Павлова Дениса Владимировича</w:t>
      </w:r>
      <w:r w:rsidRPr="00A354A8">
        <w:rPr>
          <w:rFonts w:cs="Times New Roman"/>
          <w:sz w:val="26"/>
          <w:szCs w:val="26"/>
        </w:rPr>
        <w:t xml:space="preserve">, действующего на основании </w:t>
      </w:r>
      <w:r w:rsidRPr="00A354A8">
        <w:rPr>
          <w:rFonts w:cs="Times New Roman"/>
          <w:color w:val="000000"/>
          <w:sz w:val="26"/>
          <w:szCs w:val="26"/>
        </w:rPr>
        <w:t xml:space="preserve">Устава,  в дальнейшем именуемая </w:t>
      </w:r>
      <w:r w:rsidRPr="00A354A8">
        <w:rPr>
          <w:rFonts w:cs="Times New Roman"/>
          <w:b/>
          <w:bCs/>
          <w:color w:val="000000"/>
          <w:sz w:val="26"/>
          <w:szCs w:val="26"/>
        </w:rPr>
        <w:t xml:space="preserve">Организатор </w:t>
      </w:r>
      <w:r w:rsidRPr="00A354A8">
        <w:rPr>
          <w:rFonts w:cs="Times New Roman"/>
          <w:color w:val="000000"/>
          <w:sz w:val="26"/>
          <w:szCs w:val="26"/>
        </w:rPr>
        <w:t>с одной стороны, и  __________________________________________________________________________________________________________именуемый (</w:t>
      </w:r>
      <w:proofErr w:type="spellStart"/>
      <w:r w:rsidRPr="00A354A8">
        <w:rPr>
          <w:rFonts w:cs="Times New Roman"/>
          <w:color w:val="000000"/>
          <w:sz w:val="26"/>
          <w:szCs w:val="26"/>
        </w:rPr>
        <w:t>ая</w:t>
      </w:r>
      <w:proofErr w:type="spellEnd"/>
      <w:r w:rsidRPr="00A354A8">
        <w:rPr>
          <w:rFonts w:cs="Times New Roman"/>
          <w:color w:val="000000"/>
          <w:sz w:val="26"/>
          <w:szCs w:val="26"/>
        </w:rPr>
        <w:t xml:space="preserve">, </w:t>
      </w:r>
      <w:proofErr w:type="spellStart"/>
      <w:r w:rsidRPr="00A354A8">
        <w:rPr>
          <w:rFonts w:cs="Times New Roman"/>
          <w:color w:val="000000"/>
          <w:sz w:val="26"/>
          <w:szCs w:val="26"/>
        </w:rPr>
        <w:t>ое</w:t>
      </w:r>
      <w:proofErr w:type="spellEnd"/>
      <w:r w:rsidRPr="00A354A8">
        <w:rPr>
          <w:rFonts w:cs="Times New Roman"/>
          <w:color w:val="000000"/>
          <w:sz w:val="26"/>
          <w:szCs w:val="26"/>
        </w:rPr>
        <w:t>) в дальнейшем «Претендент», в лице  _____________________________________________________________________________, действующего на основании ____________________________________________________, с другой стороны, заключили настоящий Договор о нижеследующем:</w:t>
      </w:r>
      <w:proofErr w:type="gramEnd"/>
    </w:p>
    <w:p w:rsidR="008502E0" w:rsidRPr="00A354A8" w:rsidRDefault="008502E0" w:rsidP="008502E0">
      <w:pPr>
        <w:shd w:val="clear" w:color="auto" w:fill="FFFFFF"/>
        <w:spacing w:after="240"/>
        <w:jc w:val="center"/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b/>
          <w:bCs/>
          <w:color w:val="000000"/>
          <w:sz w:val="26"/>
          <w:szCs w:val="26"/>
        </w:rPr>
        <w:t>1. Предмет договора</w:t>
      </w:r>
    </w:p>
    <w:p w:rsidR="008502E0" w:rsidRPr="006D6014" w:rsidRDefault="008502E0" w:rsidP="008502E0">
      <w:pPr>
        <w:ind w:firstLine="708"/>
        <w:rPr>
          <w:rFonts w:cs="Times New Roman"/>
          <w:sz w:val="26"/>
          <w:szCs w:val="26"/>
        </w:rPr>
      </w:pPr>
      <w:r w:rsidRPr="00A354A8">
        <w:rPr>
          <w:rFonts w:cs="Times New Roman"/>
          <w:color w:val="000000"/>
          <w:sz w:val="26"/>
          <w:szCs w:val="26"/>
        </w:rPr>
        <w:t xml:space="preserve">1.1. Для участия в аукционе по продаже </w:t>
      </w:r>
      <w:r w:rsidRPr="00A354A8">
        <w:rPr>
          <w:rFonts w:cs="Times New Roman"/>
          <w:bCs/>
          <w:sz w:val="26"/>
          <w:szCs w:val="26"/>
        </w:rPr>
        <w:t xml:space="preserve">муниципального </w:t>
      </w:r>
      <w:r>
        <w:rPr>
          <w:rFonts w:cs="Times New Roman"/>
          <w:sz w:val="26"/>
          <w:szCs w:val="26"/>
        </w:rPr>
        <w:t>имущества</w:t>
      </w:r>
      <w:r w:rsidRPr="006D6014">
        <w:rPr>
          <w:rFonts w:cs="Times New Roman"/>
          <w:sz w:val="26"/>
          <w:szCs w:val="26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95"/>
        <w:gridCol w:w="5244"/>
      </w:tblGrid>
      <w:tr w:rsidR="008502E0" w:rsidRPr="008A73D3" w:rsidTr="00273E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E0" w:rsidRPr="004F0ED8" w:rsidRDefault="008502E0" w:rsidP="00273E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0ED8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0ED8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F0ED8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4F0ED8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E0" w:rsidRPr="004F0ED8" w:rsidRDefault="008502E0" w:rsidP="00273E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0ED8">
              <w:rPr>
                <w:rFonts w:cs="Times New Roman"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E0" w:rsidRPr="004F0ED8" w:rsidRDefault="008502E0" w:rsidP="00273E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0ED8">
              <w:rPr>
                <w:rFonts w:cs="Times New Roman"/>
                <w:sz w:val="24"/>
                <w:szCs w:val="24"/>
              </w:rPr>
              <w:t>Адрес</w:t>
            </w:r>
          </w:p>
        </w:tc>
      </w:tr>
      <w:tr w:rsidR="008502E0" w:rsidRPr="008A73D3" w:rsidTr="00273E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E0" w:rsidRPr="004F0ED8" w:rsidRDefault="008502E0" w:rsidP="00273E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0ED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E0" w:rsidRPr="00E626FA" w:rsidRDefault="008502E0" w:rsidP="00273E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E0" w:rsidRPr="00B22631" w:rsidRDefault="008502E0" w:rsidP="00273EA5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8502E0" w:rsidRPr="00A354A8" w:rsidRDefault="008502E0" w:rsidP="008502E0">
      <w:pPr>
        <w:ind w:firstLine="708"/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color w:val="000000"/>
          <w:sz w:val="26"/>
          <w:szCs w:val="26"/>
        </w:rPr>
        <w:t>организатор принимает задаток в размере</w:t>
      </w:r>
      <w:proofErr w:type="gramStart"/>
      <w:r w:rsidRPr="00A354A8">
        <w:rPr>
          <w:rFonts w:cs="Times New Roman"/>
          <w:color w:val="000000"/>
          <w:sz w:val="26"/>
          <w:szCs w:val="26"/>
        </w:rPr>
        <w:t xml:space="preserve"> </w:t>
      </w:r>
      <w:r w:rsidR="00FD072A">
        <w:rPr>
          <w:rFonts w:cs="Times New Roman"/>
          <w:color w:val="000000"/>
          <w:sz w:val="26"/>
          <w:szCs w:val="26"/>
        </w:rPr>
        <w:t>_________</w:t>
      </w:r>
      <w:r w:rsidRPr="00B22631">
        <w:rPr>
          <w:rFonts w:cs="Times New Roman"/>
          <w:sz w:val="26"/>
          <w:szCs w:val="26"/>
        </w:rPr>
        <w:t xml:space="preserve"> (</w:t>
      </w:r>
      <w:r w:rsidR="00FD072A">
        <w:rPr>
          <w:rFonts w:cs="Times New Roman"/>
          <w:sz w:val="26"/>
          <w:szCs w:val="26"/>
        </w:rPr>
        <w:t>___________</w:t>
      </w:r>
      <w:r w:rsidRPr="00B22631">
        <w:rPr>
          <w:rFonts w:cs="Times New Roman"/>
          <w:sz w:val="26"/>
          <w:szCs w:val="26"/>
        </w:rPr>
        <w:t xml:space="preserve">) </w:t>
      </w:r>
      <w:proofErr w:type="gramEnd"/>
      <w:r w:rsidRPr="00B22631">
        <w:rPr>
          <w:rFonts w:cs="Times New Roman"/>
          <w:sz w:val="26"/>
          <w:szCs w:val="26"/>
        </w:rPr>
        <w:t>рублей</w:t>
      </w:r>
      <w:r w:rsidRPr="00A354A8">
        <w:rPr>
          <w:rFonts w:cs="Times New Roman"/>
          <w:color w:val="000000"/>
          <w:sz w:val="26"/>
          <w:szCs w:val="26"/>
        </w:rPr>
        <w:t xml:space="preserve">, что составляет </w:t>
      </w:r>
      <w:r>
        <w:rPr>
          <w:rFonts w:cs="Times New Roman"/>
          <w:color w:val="000000"/>
          <w:sz w:val="26"/>
          <w:szCs w:val="26"/>
        </w:rPr>
        <w:t>2</w:t>
      </w:r>
      <w:r w:rsidRPr="00A354A8">
        <w:rPr>
          <w:rFonts w:cs="Times New Roman"/>
          <w:color w:val="000000"/>
          <w:sz w:val="26"/>
          <w:szCs w:val="26"/>
        </w:rPr>
        <w:t>0% начальной цены продажи.</w:t>
      </w:r>
      <w:r w:rsidRPr="00A354A8">
        <w:rPr>
          <w:rFonts w:cs="Times New Roman"/>
          <w:color w:val="000000"/>
          <w:sz w:val="26"/>
          <w:szCs w:val="26"/>
        </w:rPr>
        <w:br/>
        <w:t xml:space="preserve">          1.2. Указанный задаток вносится в качестве обеспечения обязательств по участию Претендента в аукционе и последующей оплате права на заключение договора купли-продажи муниципального имущества, указанного в п. 1.1. настоящего Договора, в соответствии с информационным сообщением, опубликованным  на сайте. </w:t>
      </w:r>
    </w:p>
    <w:p w:rsidR="008502E0" w:rsidRPr="008502E0" w:rsidRDefault="008502E0" w:rsidP="008502E0">
      <w:pPr>
        <w:shd w:val="clear" w:color="auto" w:fill="FFFFFF"/>
        <w:spacing w:after="240"/>
        <w:jc w:val="center"/>
        <w:rPr>
          <w:rFonts w:cs="Times New Roman"/>
          <w:b/>
          <w:bCs/>
          <w:color w:val="000000"/>
          <w:sz w:val="16"/>
          <w:szCs w:val="16"/>
        </w:rPr>
      </w:pPr>
    </w:p>
    <w:p w:rsidR="008502E0" w:rsidRPr="00A354A8" w:rsidRDefault="008502E0" w:rsidP="008502E0">
      <w:pPr>
        <w:shd w:val="clear" w:color="auto" w:fill="FFFFFF"/>
        <w:spacing w:after="240"/>
        <w:jc w:val="center"/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b/>
          <w:bCs/>
          <w:color w:val="000000"/>
          <w:sz w:val="26"/>
          <w:szCs w:val="26"/>
        </w:rPr>
        <w:t>2. Передача денежных средств</w:t>
      </w:r>
    </w:p>
    <w:p w:rsidR="008502E0" w:rsidRPr="00A354A8" w:rsidRDefault="008502E0" w:rsidP="008502E0">
      <w:pPr>
        <w:ind w:firstLine="709"/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color w:val="000000"/>
          <w:sz w:val="26"/>
          <w:szCs w:val="26"/>
        </w:rPr>
        <w:t xml:space="preserve">2.1.   </w:t>
      </w:r>
      <w:proofErr w:type="gramStart"/>
      <w:r w:rsidRPr="00A354A8">
        <w:rPr>
          <w:rFonts w:cs="Times New Roman"/>
          <w:color w:val="000000"/>
          <w:sz w:val="26"/>
          <w:szCs w:val="26"/>
        </w:rPr>
        <w:t xml:space="preserve">Денежные средства в сумме, указанной в п. 1.1. настоящего Договора, должны быть внесены Претендентом на расчетный счет Организатора, указанный в п. 2.4., не позднее, чем за три дня до даты окончания приема заявок на участие в торгах, а именно до </w:t>
      </w:r>
      <w:r w:rsidR="00FD072A">
        <w:rPr>
          <w:rFonts w:cs="Times New Roman"/>
          <w:color w:val="000000"/>
          <w:sz w:val="26"/>
          <w:szCs w:val="26"/>
        </w:rPr>
        <w:t>__________</w:t>
      </w:r>
      <w:r w:rsidRPr="00C11DD2">
        <w:rPr>
          <w:rFonts w:cs="Times New Roman"/>
          <w:sz w:val="26"/>
          <w:szCs w:val="26"/>
        </w:rPr>
        <w:t xml:space="preserve"> 201</w:t>
      </w:r>
      <w:r>
        <w:rPr>
          <w:rFonts w:cs="Times New Roman"/>
          <w:sz w:val="26"/>
          <w:szCs w:val="26"/>
        </w:rPr>
        <w:t>6 года</w:t>
      </w:r>
      <w:r w:rsidRPr="00A354A8">
        <w:rPr>
          <w:rFonts w:cs="Times New Roman"/>
          <w:color w:val="000000"/>
          <w:sz w:val="26"/>
          <w:szCs w:val="26"/>
        </w:rPr>
        <w:t>, и считаются внесенными с момента их зачисления на расчетный счет Организатора.</w:t>
      </w:r>
      <w:proofErr w:type="gramEnd"/>
    </w:p>
    <w:p w:rsidR="008502E0" w:rsidRPr="00A354A8" w:rsidRDefault="008502E0" w:rsidP="008502E0">
      <w:pPr>
        <w:ind w:firstLine="709"/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color w:val="000000"/>
          <w:sz w:val="26"/>
          <w:szCs w:val="26"/>
        </w:rPr>
        <w:t xml:space="preserve"> Документом, подтверждающим внесение задатка на расчетный счет Организатора, является платежное поручение, извещение, </w:t>
      </w:r>
      <w:proofErr w:type="gramStart"/>
      <w:r w:rsidRPr="00A354A8">
        <w:rPr>
          <w:rFonts w:cs="Times New Roman"/>
          <w:color w:val="000000"/>
          <w:sz w:val="26"/>
          <w:szCs w:val="26"/>
        </w:rPr>
        <w:t>которые</w:t>
      </w:r>
      <w:proofErr w:type="gramEnd"/>
      <w:r w:rsidRPr="00A354A8">
        <w:rPr>
          <w:rFonts w:cs="Times New Roman"/>
          <w:color w:val="000000"/>
          <w:sz w:val="26"/>
          <w:szCs w:val="26"/>
        </w:rPr>
        <w:t xml:space="preserve"> Претендент представляет Организатору. В случае отсутствия в означенный выше срок задатка на расчетном счете Организатора, обязательства по внесению задатка считаются неисполненными. </w:t>
      </w:r>
      <w:r w:rsidRPr="00A354A8">
        <w:rPr>
          <w:rFonts w:cs="Times New Roman"/>
          <w:color w:val="000000"/>
          <w:sz w:val="26"/>
          <w:szCs w:val="26"/>
        </w:rPr>
        <w:br/>
        <w:t xml:space="preserve">        2.2. Претендент не вправе распоряжаться денежными средствами, поступившими на счет Организатора в качестве задатка, равно как и Организатор не вправе распоряжаться денежными средствами Претендента, поступившими на счет Организатора в качестве задатка. </w:t>
      </w:r>
    </w:p>
    <w:p w:rsidR="008502E0" w:rsidRPr="00A354A8" w:rsidRDefault="008502E0" w:rsidP="008502E0">
      <w:pPr>
        <w:ind w:firstLine="709"/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color w:val="000000"/>
          <w:sz w:val="26"/>
          <w:szCs w:val="26"/>
        </w:rPr>
        <w:t>2.3. Организатор обязуется возвратить сумму задатка, внесенного Претендентом, в установленных настоящим Договором случаях. Возврат задатка осуществляется на счет Претендента.</w:t>
      </w:r>
    </w:p>
    <w:p w:rsidR="00FD072A" w:rsidRPr="0062174E" w:rsidRDefault="008502E0" w:rsidP="0062174E">
      <w:pPr>
        <w:ind w:firstLine="709"/>
        <w:rPr>
          <w:rFonts w:cs="Times New Roman"/>
          <w:b/>
          <w:color w:val="000000"/>
          <w:sz w:val="26"/>
          <w:szCs w:val="26"/>
        </w:rPr>
      </w:pPr>
      <w:r w:rsidRPr="00A354A8">
        <w:rPr>
          <w:rFonts w:cs="Times New Roman"/>
          <w:color w:val="000000"/>
          <w:sz w:val="26"/>
          <w:szCs w:val="26"/>
        </w:rPr>
        <w:t>2.4.    Реквизиты Организатора для перечисления задатка:</w:t>
      </w:r>
      <w:r w:rsidRPr="00A354A8">
        <w:rPr>
          <w:rFonts w:cs="Times New Roman"/>
          <w:b/>
          <w:color w:val="000000"/>
          <w:sz w:val="26"/>
          <w:szCs w:val="26"/>
        </w:rPr>
        <w:t xml:space="preserve"> </w:t>
      </w:r>
    </w:p>
    <w:p w:rsidR="0062174E" w:rsidRDefault="0062174E" w:rsidP="008502E0">
      <w:pPr>
        <w:rPr>
          <w:rFonts w:cs="Times New Roman"/>
          <w:b/>
          <w:bCs/>
          <w:sz w:val="26"/>
          <w:szCs w:val="26"/>
        </w:rPr>
      </w:pPr>
    </w:p>
    <w:p w:rsidR="00BB5938" w:rsidRPr="00BB5938" w:rsidRDefault="008502E0" w:rsidP="008502E0">
      <w:pPr>
        <w:rPr>
          <w:rFonts w:cs="Times New Roman"/>
          <w:sz w:val="26"/>
          <w:szCs w:val="26"/>
        </w:rPr>
      </w:pPr>
      <w:r w:rsidRPr="00A354A8">
        <w:rPr>
          <w:rFonts w:cs="Times New Roman"/>
          <w:b/>
          <w:bCs/>
          <w:sz w:val="26"/>
          <w:szCs w:val="26"/>
        </w:rPr>
        <w:lastRenderedPageBreak/>
        <w:t xml:space="preserve">Получатель: </w:t>
      </w:r>
      <w:r w:rsidRPr="00A354A8">
        <w:rPr>
          <w:rFonts w:cs="Times New Roman"/>
          <w:b/>
          <w:bCs/>
          <w:i/>
          <w:iCs/>
          <w:sz w:val="26"/>
          <w:szCs w:val="26"/>
        </w:rPr>
        <w:t xml:space="preserve"> </w:t>
      </w:r>
      <w:r w:rsidRPr="00A354A8">
        <w:rPr>
          <w:rFonts w:cs="Times New Roman"/>
          <w:sz w:val="26"/>
          <w:szCs w:val="26"/>
        </w:rPr>
        <w:t xml:space="preserve">Финансовое управление администрации </w:t>
      </w:r>
      <w:r w:rsidR="001D5966">
        <w:rPr>
          <w:rFonts w:cs="Times New Roman"/>
          <w:sz w:val="26"/>
          <w:szCs w:val="26"/>
        </w:rPr>
        <w:t>Воскресенского муниципального района</w:t>
      </w:r>
      <w:r w:rsidRPr="00A354A8">
        <w:rPr>
          <w:rFonts w:cs="Times New Roman"/>
          <w:sz w:val="26"/>
          <w:szCs w:val="26"/>
        </w:rPr>
        <w:t xml:space="preserve"> Саратовской области </w:t>
      </w:r>
    </w:p>
    <w:p w:rsidR="00BB5938" w:rsidRDefault="00096FB5" w:rsidP="008502E0">
      <w:pPr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>413030</w:t>
      </w:r>
      <w:r w:rsidR="008502E0" w:rsidRPr="00A354A8">
        <w:rPr>
          <w:rFonts w:cs="Times New Roman"/>
          <w:sz w:val="26"/>
          <w:szCs w:val="26"/>
        </w:rPr>
        <w:t xml:space="preserve">; Саратовская область, </w:t>
      </w:r>
      <w:r>
        <w:rPr>
          <w:rFonts w:cs="Times New Roman"/>
          <w:sz w:val="26"/>
          <w:szCs w:val="26"/>
        </w:rPr>
        <w:t>Воскресенский</w:t>
      </w:r>
      <w:r w:rsidR="008502E0" w:rsidRPr="00A354A8">
        <w:rPr>
          <w:rFonts w:cs="Times New Roman"/>
          <w:sz w:val="26"/>
          <w:szCs w:val="26"/>
        </w:rPr>
        <w:t xml:space="preserve"> район, </w:t>
      </w:r>
      <w:r>
        <w:rPr>
          <w:rFonts w:cs="Times New Roman"/>
          <w:sz w:val="26"/>
          <w:szCs w:val="26"/>
        </w:rPr>
        <w:t>с. Воскресенское</w:t>
      </w:r>
      <w:r w:rsidR="008502E0" w:rsidRPr="00A354A8">
        <w:rPr>
          <w:rFonts w:cs="Times New Roman"/>
          <w:sz w:val="26"/>
          <w:szCs w:val="26"/>
        </w:rPr>
        <w:t xml:space="preserve">, ул. </w:t>
      </w:r>
      <w:r>
        <w:rPr>
          <w:rFonts w:cs="Times New Roman"/>
          <w:sz w:val="26"/>
          <w:szCs w:val="26"/>
        </w:rPr>
        <w:t>Шеина, д. 34</w:t>
      </w:r>
      <w:r w:rsidR="008502E0" w:rsidRPr="00A354A8">
        <w:rPr>
          <w:rFonts w:cs="Times New Roman"/>
          <w:sz w:val="26"/>
          <w:szCs w:val="26"/>
        </w:rPr>
        <w:t xml:space="preserve">, </w:t>
      </w:r>
      <w:proofErr w:type="gramEnd"/>
    </w:p>
    <w:p w:rsidR="00BB5938" w:rsidRDefault="00BB5938" w:rsidP="008502E0">
      <w:pPr>
        <w:rPr>
          <w:rFonts w:cs="Times New Roman"/>
          <w:sz w:val="28"/>
          <w:szCs w:val="28"/>
        </w:rPr>
      </w:pPr>
      <w:r w:rsidRPr="00BF52CB">
        <w:rPr>
          <w:rFonts w:cs="Times New Roman"/>
          <w:sz w:val="28"/>
          <w:szCs w:val="28"/>
        </w:rPr>
        <w:t xml:space="preserve">УФК по Саратовской области (Администрации </w:t>
      </w:r>
      <w:r>
        <w:rPr>
          <w:rFonts w:cs="Times New Roman"/>
          <w:sz w:val="28"/>
          <w:szCs w:val="28"/>
        </w:rPr>
        <w:t>Воскресенского</w:t>
      </w:r>
      <w:r w:rsidRPr="00BF52CB">
        <w:rPr>
          <w:rFonts w:cs="Times New Roman"/>
          <w:sz w:val="28"/>
          <w:szCs w:val="28"/>
        </w:rPr>
        <w:t xml:space="preserve"> муниципаль</w:t>
      </w:r>
      <w:r>
        <w:rPr>
          <w:rFonts w:cs="Times New Roman"/>
          <w:sz w:val="28"/>
          <w:szCs w:val="28"/>
        </w:rPr>
        <w:t xml:space="preserve">ного района Саратовской области) </w:t>
      </w:r>
    </w:p>
    <w:p w:rsidR="00BB5938" w:rsidRDefault="00BB5938" w:rsidP="008502E0">
      <w:pPr>
        <w:rPr>
          <w:rFonts w:cs="Times New Roman"/>
          <w:sz w:val="26"/>
          <w:szCs w:val="26"/>
        </w:rPr>
      </w:pPr>
      <w:r w:rsidRPr="00BF52CB">
        <w:rPr>
          <w:rFonts w:cs="Times New Roman"/>
          <w:sz w:val="28"/>
          <w:szCs w:val="28"/>
        </w:rPr>
        <w:t xml:space="preserve">ИНН </w:t>
      </w:r>
      <w:r>
        <w:rPr>
          <w:rFonts w:cs="Times New Roman"/>
          <w:sz w:val="28"/>
          <w:szCs w:val="28"/>
        </w:rPr>
        <w:t>6409001660</w:t>
      </w:r>
      <w:r w:rsidRPr="00BF52CB">
        <w:rPr>
          <w:rFonts w:cs="Times New Roman"/>
          <w:sz w:val="28"/>
          <w:szCs w:val="28"/>
        </w:rPr>
        <w:t xml:space="preserve">, КПП </w:t>
      </w:r>
      <w:r>
        <w:rPr>
          <w:rFonts w:cs="Times New Roman"/>
          <w:sz w:val="28"/>
          <w:szCs w:val="28"/>
        </w:rPr>
        <w:t>640901001</w:t>
      </w:r>
      <w:r w:rsidRPr="00BF52CB">
        <w:rPr>
          <w:rFonts w:cs="Times New Roman"/>
          <w:sz w:val="28"/>
          <w:szCs w:val="28"/>
        </w:rPr>
        <w:t xml:space="preserve">, БИК </w:t>
      </w:r>
      <w:r>
        <w:rPr>
          <w:rFonts w:cs="Times New Roman"/>
          <w:sz w:val="28"/>
          <w:szCs w:val="28"/>
        </w:rPr>
        <w:t>046311001</w:t>
      </w:r>
      <w:r w:rsidRPr="00BF52C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Банк: Отделение Саратов </w:t>
      </w:r>
      <w:proofErr w:type="gramStart"/>
      <w:r>
        <w:rPr>
          <w:rFonts w:cs="Times New Roman"/>
          <w:sz w:val="28"/>
          <w:szCs w:val="28"/>
        </w:rPr>
        <w:t>г</w:t>
      </w:r>
      <w:proofErr w:type="gramEnd"/>
      <w:r>
        <w:rPr>
          <w:rFonts w:cs="Times New Roman"/>
          <w:sz w:val="28"/>
          <w:szCs w:val="28"/>
        </w:rPr>
        <w:t xml:space="preserve">. Саратов. Залоговый счет для аукциона </w:t>
      </w:r>
      <w:proofErr w:type="spellStart"/>
      <w:proofErr w:type="gramStart"/>
      <w:r>
        <w:rPr>
          <w:rFonts w:cs="Times New Roman"/>
          <w:sz w:val="28"/>
          <w:szCs w:val="28"/>
        </w:rPr>
        <w:t>р</w:t>
      </w:r>
      <w:proofErr w:type="gramEnd"/>
      <w:r>
        <w:rPr>
          <w:rFonts w:cs="Times New Roman"/>
          <w:sz w:val="28"/>
          <w:szCs w:val="28"/>
        </w:rPr>
        <w:t>\с</w:t>
      </w:r>
      <w:proofErr w:type="spellEnd"/>
      <w:r>
        <w:rPr>
          <w:rFonts w:cs="Times New Roman"/>
          <w:sz w:val="28"/>
          <w:szCs w:val="28"/>
        </w:rPr>
        <w:t xml:space="preserve"> 40302810800005000214 </w:t>
      </w:r>
      <w:proofErr w:type="spellStart"/>
      <w:r>
        <w:rPr>
          <w:rFonts w:cs="Times New Roman"/>
          <w:sz w:val="28"/>
          <w:szCs w:val="28"/>
        </w:rPr>
        <w:t>л\с</w:t>
      </w:r>
      <w:proofErr w:type="spellEnd"/>
      <w:r>
        <w:rPr>
          <w:rFonts w:cs="Times New Roman"/>
          <w:sz w:val="28"/>
          <w:szCs w:val="28"/>
        </w:rPr>
        <w:t xml:space="preserve"> 062010015 назначение платежа: </w:t>
      </w:r>
      <w:r w:rsidRPr="00BF52CB">
        <w:rPr>
          <w:rFonts w:cs="Times New Roman"/>
          <w:sz w:val="28"/>
          <w:szCs w:val="28"/>
        </w:rPr>
        <w:t>перечисление задатка для участия в аукционе по продаже имущес</w:t>
      </w:r>
      <w:r>
        <w:rPr>
          <w:rFonts w:cs="Times New Roman"/>
          <w:sz w:val="28"/>
          <w:szCs w:val="28"/>
        </w:rPr>
        <w:t>т</w:t>
      </w:r>
      <w:r w:rsidR="007C5440">
        <w:rPr>
          <w:rFonts w:cs="Times New Roman"/>
          <w:sz w:val="28"/>
          <w:szCs w:val="28"/>
        </w:rPr>
        <w:t>ва</w:t>
      </w:r>
      <w:r>
        <w:rPr>
          <w:rFonts w:cs="Times New Roman"/>
          <w:sz w:val="28"/>
          <w:szCs w:val="28"/>
        </w:rPr>
        <w:t>.</w:t>
      </w:r>
    </w:p>
    <w:p w:rsidR="008502E0" w:rsidRPr="004F0ED8" w:rsidRDefault="008502E0" w:rsidP="008502E0">
      <w:pPr>
        <w:rPr>
          <w:rFonts w:cs="Times New Roman"/>
          <w:color w:val="000000"/>
          <w:sz w:val="26"/>
          <w:szCs w:val="26"/>
        </w:rPr>
      </w:pPr>
    </w:p>
    <w:p w:rsidR="008502E0" w:rsidRPr="00A354A8" w:rsidRDefault="008502E0" w:rsidP="008502E0">
      <w:pPr>
        <w:ind w:firstLine="540"/>
        <w:jc w:val="center"/>
        <w:rPr>
          <w:rFonts w:cs="Times New Roman"/>
          <w:b/>
          <w:color w:val="000000"/>
          <w:sz w:val="26"/>
          <w:szCs w:val="26"/>
        </w:rPr>
      </w:pPr>
      <w:r w:rsidRPr="00A354A8">
        <w:rPr>
          <w:rFonts w:cs="Times New Roman"/>
          <w:b/>
          <w:color w:val="000000"/>
          <w:sz w:val="26"/>
          <w:szCs w:val="26"/>
        </w:rPr>
        <w:t>3.Возврат денежных средств.</w:t>
      </w:r>
    </w:p>
    <w:p w:rsidR="008502E0" w:rsidRPr="00A354A8" w:rsidRDefault="008502E0" w:rsidP="008502E0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8502E0" w:rsidRPr="00A354A8" w:rsidRDefault="008502E0" w:rsidP="008502E0">
      <w:pPr>
        <w:shd w:val="clear" w:color="auto" w:fill="FFFFFF"/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sz w:val="26"/>
          <w:szCs w:val="26"/>
        </w:rPr>
        <w:t xml:space="preserve">         3.1.  В случае если Претенденту</w:t>
      </w:r>
      <w:r w:rsidRPr="00A354A8">
        <w:rPr>
          <w:rFonts w:cs="Times New Roman"/>
          <w:color w:val="000000"/>
          <w:sz w:val="26"/>
          <w:szCs w:val="26"/>
        </w:rPr>
        <w:t xml:space="preserve"> было отказано в принятии заявки на участие в торгах, Организатор обязуется возвратить поступившую на его счет сумму задатка указанным в пункте 2.3. способом в течение 5 банковских дней </w:t>
      </w:r>
      <w:proofErr w:type="gramStart"/>
      <w:r w:rsidRPr="00A354A8">
        <w:rPr>
          <w:rFonts w:cs="Times New Roman"/>
          <w:color w:val="000000"/>
          <w:sz w:val="26"/>
          <w:szCs w:val="26"/>
        </w:rPr>
        <w:t>с даты проставления</w:t>
      </w:r>
      <w:proofErr w:type="gramEnd"/>
      <w:r w:rsidRPr="00A354A8">
        <w:rPr>
          <w:rFonts w:cs="Times New Roman"/>
          <w:color w:val="000000"/>
          <w:sz w:val="26"/>
          <w:szCs w:val="26"/>
        </w:rPr>
        <w:t xml:space="preserve"> Организатором отметки об отказе в принятии заявки на описи представленных Претендентом документов. </w:t>
      </w:r>
    </w:p>
    <w:p w:rsidR="008502E0" w:rsidRPr="00A354A8" w:rsidRDefault="008502E0" w:rsidP="008502E0">
      <w:pPr>
        <w:shd w:val="clear" w:color="auto" w:fill="FFFFFF"/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color w:val="000000"/>
          <w:sz w:val="26"/>
          <w:szCs w:val="26"/>
        </w:rPr>
        <w:t xml:space="preserve">         3.2.  В случае если Претендент не признан победителем торгов, Организатор обязуется возвратить поступившую на его счет сумму задатка указанным в пункте             1.1. способом в течение 5 банковских дней </w:t>
      </w:r>
      <w:proofErr w:type="gramStart"/>
      <w:r w:rsidRPr="00A354A8">
        <w:rPr>
          <w:rFonts w:cs="Times New Roman"/>
          <w:color w:val="000000"/>
          <w:sz w:val="26"/>
          <w:szCs w:val="26"/>
        </w:rPr>
        <w:t>с даты проведения</w:t>
      </w:r>
      <w:proofErr w:type="gramEnd"/>
      <w:r w:rsidRPr="00A354A8">
        <w:rPr>
          <w:rFonts w:cs="Times New Roman"/>
          <w:color w:val="000000"/>
          <w:sz w:val="26"/>
          <w:szCs w:val="26"/>
        </w:rPr>
        <w:t xml:space="preserve"> торгов по заявлению Претендента. </w:t>
      </w:r>
    </w:p>
    <w:p w:rsidR="008502E0" w:rsidRPr="00A354A8" w:rsidRDefault="008502E0" w:rsidP="008502E0">
      <w:pPr>
        <w:shd w:val="clear" w:color="auto" w:fill="FFFFFF"/>
        <w:ind w:firstLine="708"/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color w:val="000000"/>
          <w:sz w:val="26"/>
          <w:szCs w:val="26"/>
        </w:rPr>
        <w:t xml:space="preserve">3.3.  В случае отзыва Претендентом в установленном порядке и сроке заявки на участие в торгах Организатор обязуется возвратить поступившую на его счет сумму задатка указанным в пункте 1.1. способом в течение 5 банковских дней </w:t>
      </w:r>
      <w:proofErr w:type="gramStart"/>
      <w:r w:rsidRPr="00A354A8">
        <w:rPr>
          <w:rFonts w:cs="Times New Roman"/>
          <w:color w:val="000000"/>
          <w:sz w:val="26"/>
          <w:szCs w:val="26"/>
        </w:rPr>
        <w:t>с даты получения</w:t>
      </w:r>
      <w:proofErr w:type="gramEnd"/>
      <w:r w:rsidRPr="00A354A8">
        <w:rPr>
          <w:rFonts w:cs="Times New Roman"/>
          <w:color w:val="000000"/>
          <w:sz w:val="26"/>
          <w:szCs w:val="26"/>
        </w:rPr>
        <w:t xml:space="preserve"> Организатором письменного уведомления от Претендента об отзыве заявки. </w:t>
      </w:r>
    </w:p>
    <w:p w:rsidR="008502E0" w:rsidRPr="00A354A8" w:rsidRDefault="008502E0" w:rsidP="008502E0">
      <w:pPr>
        <w:shd w:val="clear" w:color="auto" w:fill="FFFFFF"/>
        <w:ind w:firstLine="708"/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color w:val="000000"/>
          <w:sz w:val="26"/>
          <w:szCs w:val="26"/>
        </w:rPr>
        <w:t xml:space="preserve">3.4. В случае если Претендент, признанный победителем торгов, необоснованно отказался от подписания протокола о результатах торгов, либо не заключил договор купли-продажи муниципального имущества, указанного в п. 1.1. Договора, в течение 5 дней с момента подписания протокола о результатах торгов, задаток ему не возвращается в соответствии с гражданским законодательством и настоящим Договором. </w:t>
      </w:r>
    </w:p>
    <w:p w:rsidR="008502E0" w:rsidRPr="00A354A8" w:rsidRDefault="008502E0" w:rsidP="008502E0">
      <w:pPr>
        <w:shd w:val="clear" w:color="auto" w:fill="FFFFFF"/>
        <w:ind w:firstLine="708"/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color w:val="000000"/>
          <w:sz w:val="26"/>
          <w:szCs w:val="26"/>
        </w:rPr>
        <w:t xml:space="preserve">3.5. В случае признания торгов </w:t>
      </w:r>
      <w:proofErr w:type="gramStart"/>
      <w:r w:rsidRPr="00A354A8">
        <w:rPr>
          <w:rFonts w:cs="Times New Roman"/>
          <w:color w:val="000000"/>
          <w:sz w:val="26"/>
          <w:szCs w:val="26"/>
        </w:rPr>
        <w:t>несостоявшимися</w:t>
      </w:r>
      <w:proofErr w:type="gramEnd"/>
      <w:r w:rsidRPr="00A354A8">
        <w:rPr>
          <w:rFonts w:cs="Times New Roman"/>
          <w:color w:val="000000"/>
          <w:sz w:val="26"/>
          <w:szCs w:val="26"/>
        </w:rPr>
        <w:t xml:space="preserve"> по причинам, не зависящим от Претендента, Организатор обязуется возвратить поступившую на его счет сумму задатка указанным в пункте 1.1. способом в течение 5 банковских дней с момента подписания Протокола о результатах торгов. </w:t>
      </w:r>
      <w:r w:rsidRPr="00A354A8">
        <w:rPr>
          <w:rFonts w:cs="Times New Roman"/>
          <w:color w:val="000000"/>
          <w:sz w:val="26"/>
          <w:szCs w:val="26"/>
        </w:rPr>
        <w:br/>
        <w:t xml:space="preserve">          3.6.  В случае отмены торгов Организатор обязуется в течение 5 банковских дней </w:t>
      </w:r>
      <w:proofErr w:type="gramStart"/>
      <w:r w:rsidRPr="00A354A8">
        <w:rPr>
          <w:rFonts w:cs="Times New Roman"/>
          <w:color w:val="000000"/>
          <w:sz w:val="26"/>
          <w:szCs w:val="26"/>
        </w:rPr>
        <w:t>с даты принятия</w:t>
      </w:r>
      <w:proofErr w:type="gramEnd"/>
      <w:r w:rsidRPr="00A354A8">
        <w:rPr>
          <w:rFonts w:cs="Times New Roman"/>
          <w:color w:val="000000"/>
          <w:sz w:val="26"/>
          <w:szCs w:val="26"/>
        </w:rPr>
        <w:t xml:space="preserve"> решения об отмене торгов возвратить поступившую на его счет сумму задатка указанным в пункте 1.1. способом.</w:t>
      </w:r>
    </w:p>
    <w:p w:rsidR="008502E0" w:rsidRPr="003A3BBB" w:rsidRDefault="008502E0" w:rsidP="008502E0">
      <w:pPr>
        <w:shd w:val="clear" w:color="auto" w:fill="FFFFFF"/>
        <w:spacing w:after="240"/>
        <w:jc w:val="center"/>
        <w:rPr>
          <w:rFonts w:cs="Times New Roman"/>
          <w:b/>
          <w:bCs/>
          <w:color w:val="000000"/>
          <w:sz w:val="16"/>
          <w:szCs w:val="16"/>
        </w:rPr>
      </w:pPr>
    </w:p>
    <w:p w:rsidR="008502E0" w:rsidRPr="00A354A8" w:rsidRDefault="008502E0" w:rsidP="008502E0">
      <w:pPr>
        <w:shd w:val="clear" w:color="auto" w:fill="FFFFFF"/>
        <w:spacing w:after="240"/>
        <w:jc w:val="center"/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b/>
          <w:bCs/>
          <w:color w:val="000000"/>
          <w:sz w:val="26"/>
          <w:szCs w:val="26"/>
        </w:rPr>
        <w:t>4. Заключительные положения</w:t>
      </w:r>
    </w:p>
    <w:p w:rsidR="008502E0" w:rsidRPr="00A354A8" w:rsidRDefault="008502E0" w:rsidP="008502E0">
      <w:pPr>
        <w:shd w:val="clear" w:color="auto" w:fill="FFFFFF"/>
        <w:ind w:firstLine="709"/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color w:val="000000"/>
          <w:sz w:val="26"/>
          <w:szCs w:val="26"/>
        </w:rPr>
        <w:t xml:space="preserve">4.1. 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 </w:t>
      </w:r>
    </w:p>
    <w:p w:rsidR="008502E0" w:rsidRPr="00A354A8" w:rsidRDefault="008502E0" w:rsidP="008502E0">
      <w:pPr>
        <w:shd w:val="clear" w:color="auto" w:fill="FFFFFF"/>
        <w:ind w:firstLine="709"/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color w:val="000000"/>
          <w:sz w:val="26"/>
          <w:szCs w:val="26"/>
        </w:rPr>
        <w:t>4.2. 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г</w:t>
      </w:r>
      <w:proofErr w:type="gramStart"/>
      <w:r w:rsidRPr="00A354A8">
        <w:rPr>
          <w:rFonts w:cs="Times New Roman"/>
          <w:color w:val="000000"/>
          <w:sz w:val="26"/>
          <w:szCs w:val="26"/>
        </w:rPr>
        <w:t>.С</w:t>
      </w:r>
      <w:proofErr w:type="gramEnd"/>
      <w:r w:rsidRPr="00A354A8">
        <w:rPr>
          <w:rFonts w:cs="Times New Roman"/>
          <w:color w:val="000000"/>
          <w:sz w:val="26"/>
          <w:szCs w:val="26"/>
        </w:rPr>
        <w:t xml:space="preserve">аратова в соответствии с действующим законодательством РФ.       </w:t>
      </w:r>
      <w:r w:rsidRPr="00A354A8">
        <w:rPr>
          <w:rFonts w:cs="Times New Roman"/>
          <w:color w:val="000000"/>
          <w:sz w:val="26"/>
          <w:szCs w:val="26"/>
        </w:rPr>
        <w:br/>
        <w:t xml:space="preserve">          4.3. Настоящий Договор составлен в двух экземплярах, имеющих одинаковую юридическую силу, по одному для каждой из сторон. </w:t>
      </w:r>
    </w:p>
    <w:p w:rsidR="008502E0" w:rsidRPr="007173BC" w:rsidRDefault="008502E0" w:rsidP="008502E0">
      <w:pPr>
        <w:shd w:val="clear" w:color="auto" w:fill="FFFFFF"/>
        <w:jc w:val="center"/>
        <w:rPr>
          <w:rFonts w:cs="Times New Roman"/>
          <w:b/>
          <w:bCs/>
          <w:color w:val="000000"/>
          <w:sz w:val="16"/>
          <w:szCs w:val="16"/>
        </w:rPr>
      </w:pPr>
    </w:p>
    <w:p w:rsidR="008502E0" w:rsidRPr="00A354A8" w:rsidRDefault="008502E0" w:rsidP="008502E0">
      <w:pPr>
        <w:shd w:val="clear" w:color="auto" w:fill="FFFFFF"/>
        <w:spacing w:after="240"/>
        <w:jc w:val="center"/>
        <w:rPr>
          <w:rFonts w:cs="Times New Roman"/>
          <w:b/>
          <w:bCs/>
          <w:color w:val="000000"/>
          <w:sz w:val="26"/>
          <w:szCs w:val="26"/>
        </w:rPr>
      </w:pPr>
      <w:r w:rsidRPr="00A354A8">
        <w:rPr>
          <w:rFonts w:cs="Times New Roman"/>
          <w:b/>
          <w:bCs/>
          <w:color w:val="000000"/>
          <w:sz w:val="26"/>
          <w:szCs w:val="26"/>
        </w:rPr>
        <w:lastRenderedPageBreak/>
        <w:t>5. Реквизиты и подписи сторон:</w:t>
      </w:r>
    </w:p>
    <w:p w:rsidR="008502E0" w:rsidRPr="00A354A8" w:rsidRDefault="008502E0" w:rsidP="008502E0">
      <w:pPr>
        <w:ind w:firstLine="709"/>
        <w:rPr>
          <w:rFonts w:cs="Times New Roman"/>
          <w:b/>
          <w:color w:val="000000"/>
          <w:sz w:val="26"/>
          <w:szCs w:val="26"/>
        </w:rPr>
      </w:pPr>
      <w:r w:rsidRPr="00A354A8">
        <w:rPr>
          <w:rFonts w:cs="Times New Roman"/>
          <w:b/>
          <w:color w:val="000000"/>
          <w:sz w:val="26"/>
          <w:szCs w:val="26"/>
        </w:rPr>
        <w:t>Продавец:</w:t>
      </w:r>
      <w:r w:rsidRPr="00A354A8">
        <w:rPr>
          <w:rFonts w:cs="Times New Roman"/>
          <w:b/>
          <w:color w:val="000000"/>
          <w:sz w:val="26"/>
          <w:szCs w:val="26"/>
        </w:rPr>
        <w:tab/>
      </w:r>
      <w:r w:rsidRPr="00A354A8">
        <w:rPr>
          <w:rFonts w:cs="Times New Roman"/>
          <w:b/>
          <w:color w:val="000000"/>
          <w:sz w:val="26"/>
          <w:szCs w:val="26"/>
        </w:rPr>
        <w:tab/>
      </w:r>
      <w:r w:rsidRPr="00A354A8">
        <w:rPr>
          <w:rFonts w:cs="Times New Roman"/>
          <w:color w:val="000000"/>
          <w:sz w:val="26"/>
          <w:szCs w:val="26"/>
        </w:rPr>
        <w:tab/>
      </w:r>
      <w:r w:rsidRPr="00A354A8">
        <w:rPr>
          <w:rFonts w:cs="Times New Roman"/>
          <w:color w:val="000000"/>
          <w:sz w:val="26"/>
          <w:szCs w:val="26"/>
        </w:rPr>
        <w:tab/>
        <w:t xml:space="preserve">         </w:t>
      </w:r>
      <w:r w:rsidRPr="00A354A8">
        <w:rPr>
          <w:rFonts w:cs="Times New Roman"/>
          <w:b/>
          <w:bCs/>
          <w:color w:val="000000"/>
          <w:sz w:val="26"/>
          <w:szCs w:val="26"/>
        </w:rPr>
        <w:t xml:space="preserve">      </w:t>
      </w:r>
      <w:r>
        <w:rPr>
          <w:rFonts w:cs="Times New Roman"/>
          <w:b/>
          <w:bCs/>
          <w:color w:val="000000"/>
          <w:sz w:val="26"/>
          <w:szCs w:val="26"/>
        </w:rPr>
        <w:t xml:space="preserve">        </w:t>
      </w:r>
      <w:r w:rsidRPr="00A354A8">
        <w:rPr>
          <w:rFonts w:cs="Times New Roman"/>
          <w:b/>
          <w:bCs/>
          <w:color w:val="000000"/>
          <w:sz w:val="26"/>
          <w:szCs w:val="26"/>
        </w:rPr>
        <w:t xml:space="preserve"> Претендент</w:t>
      </w:r>
      <w:r w:rsidRPr="00A354A8">
        <w:rPr>
          <w:rFonts w:cs="Times New Roman"/>
          <w:b/>
          <w:color w:val="000000"/>
          <w:sz w:val="26"/>
          <w:szCs w:val="26"/>
        </w:rPr>
        <w:t xml:space="preserve">: </w:t>
      </w:r>
    </w:p>
    <w:p w:rsidR="008502E0" w:rsidRPr="00A354A8" w:rsidRDefault="008502E0" w:rsidP="008502E0">
      <w:pPr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color w:val="000000"/>
          <w:sz w:val="26"/>
          <w:szCs w:val="26"/>
        </w:rPr>
        <w:t xml:space="preserve">Глава </w:t>
      </w:r>
      <w:r w:rsidR="00FD072A">
        <w:rPr>
          <w:rFonts w:cs="Times New Roman"/>
          <w:color w:val="000000"/>
          <w:sz w:val="26"/>
          <w:szCs w:val="26"/>
        </w:rPr>
        <w:t>Воскресенского</w:t>
      </w:r>
    </w:p>
    <w:p w:rsidR="008502E0" w:rsidRPr="00A354A8" w:rsidRDefault="008502E0" w:rsidP="008502E0">
      <w:pPr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color w:val="000000"/>
          <w:sz w:val="26"/>
          <w:szCs w:val="26"/>
        </w:rPr>
        <w:t xml:space="preserve">муниципального района                               </w:t>
      </w:r>
    </w:p>
    <w:p w:rsidR="008502E0" w:rsidRPr="00A354A8" w:rsidRDefault="008502E0" w:rsidP="008502E0">
      <w:pPr>
        <w:rPr>
          <w:rFonts w:cs="Times New Roman"/>
          <w:color w:val="000000"/>
          <w:sz w:val="26"/>
          <w:szCs w:val="26"/>
        </w:rPr>
      </w:pPr>
      <w:r w:rsidRPr="00A354A8">
        <w:rPr>
          <w:rFonts w:cs="Times New Roman"/>
          <w:color w:val="000000"/>
          <w:sz w:val="26"/>
          <w:szCs w:val="26"/>
        </w:rPr>
        <w:t>Саратовской области</w:t>
      </w:r>
    </w:p>
    <w:tbl>
      <w:tblPr>
        <w:tblW w:w="10031" w:type="dxa"/>
        <w:tblLook w:val="01E0"/>
      </w:tblPr>
      <w:tblGrid>
        <w:gridCol w:w="2334"/>
        <w:gridCol w:w="2877"/>
        <w:gridCol w:w="1996"/>
        <w:gridCol w:w="2824"/>
      </w:tblGrid>
      <w:tr w:rsidR="008502E0" w:rsidRPr="00A354A8" w:rsidTr="00273EA5"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2E0" w:rsidRPr="00A354A8" w:rsidRDefault="008502E0" w:rsidP="00273EA5">
            <w:pPr>
              <w:widowControl w:val="0"/>
              <w:snapToGrid w:val="0"/>
              <w:rPr>
                <w:rFonts w:cs="Times New Roman"/>
                <w:sz w:val="26"/>
                <w:szCs w:val="26"/>
                <w:highlight w:val="yellow"/>
              </w:rPr>
            </w:pPr>
            <w:r w:rsidRPr="00A354A8">
              <w:rPr>
                <w:rFonts w:cs="Times New Roman"/>
                <w:sz w:val="26"/>
                <w:szCs w:val="26"/>
                <w:highlight w:val="yellow"/>
              </w:rPr>
              <w:t xml:space="preserve">   </w:t>
            </w:r>
          </w:p>
        </w:tc>
        <w:tc>
          <w:tcPr>
            <w:tcW w:w="2877" w:type="dxa"/>
          </w:tcPr>
          <w:p w:rsidR="008502E0" w:rsidRPr="00A354A8" w:rsidRDefault="00FD072A" w:rsidP="00273EA5">
            <w:pPr>
              <w:tabs>
                <w:tab w:val="left" w:pos="7635"/>
              </w:tabs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Д.В. Павлов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2E0" w:rsidRPr="00A354A8" w:rsidRDefault="008502E0" w:rsidP="00273EA5">
            <w:pPr>
              <w:widowControl w:val="0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         </w:t>
            </w:r>
          </w:p>
        </w:tc>
        <w:tc>
          <w:tcPr>
            <w:tcW w:w="2824" w:type="dxa"/>
          </w:tcPr>
          <w:p w:rsidR="008502E0" w:rsidRPr="00A354A8" w:rsidRDefault="008502E0" w:rsidP="00273EA5">
            <w:pPr>
              <w:widowControl w:val="0"/>
              <w:snapToGrid w:val="0"/>
              <w:rPr>
                <w:rFonts w:cs="Times New Roman"/>
                <w:sz w:val="26"/>
                <w:szCs w:val="26"/>
              </w:rPr>
            </w:pPr>
          </w:p>
        </w:tc>
      </w:tr>
    </w:tbl>
    <w:p w:rsidR="003657FA" w:rsidRPr="00FD072A" w:rsidRDefault="008502E0" w:rsidP="00FD072A">
      <w:pPr>
        <w:tabs>
          <w:tab w:val="left" w:pos="180"/>
          <w:tab w:val="left" w:pos="720"/>
        </w:tabs>
        <w:rPr>
          <w:sz w:val="26"/>
          <w:szCs w:val="26"/>
        </w:rPr>
      </w:pPr>
      <w:r>
        <w:rPr>
          <w:rFonts w:cs="Times New Roman"/>
          <w:sz w:val="18"/>
          <w:szCs w:val="18"/>
        </w:rPr>
        <w:br w:type="page"/>
      </w:r>
    </w:p>
    <w:p w:rsidR="003657FA" w:rsidRDefault="003657FA" w:rsidP="00306E2A">
      <w:pPr>
        <w:pStyle w:val="Default"/>
        <w:jc w:val="both"/>
        <w:rPr>
          <w:b/>
          <w:color w:val="auto"/>
          <w:shd w:val="clear" w:color="auto" w:fill="FFFFFF"/>
          <w:lang w:val="ru-RU"/>
        </w:rPr>
      </w:pPr>
    </w:p>
    <w:p w:rsidR="00D17590" w:rsidRDefault="00D17590" w:rsidP="00D17590">
      <w:pPr>
        <w:pStyle w:val="Textbody"/>
        <w:spacing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№2</w:t>
      </w:r>
    </w:p>
    <w:p w:rsidR="00D17590" w:rsidRDefault="00D17590" w:rsidP="00D17590">
      <w:pPr>
        <w:pStyle w:val="Textbody"/>
        <w:spacing w:after="0"/>
        <w:jc w:val="right"/>
        <w:rPr>
          <w:sz w:val="28"/>
          <w:szCs w:val="28"/>
          <w:lang w:val="ru-RU"/>
        </w:rPr>
      </w:pPr>
    </w:p>
    <w:p w:rsidR="00D17590" w:rsidRDefault="00D17590" w:rsidP="00D17590">
      <w:pPr>
        <w:pStyle w:val="Textbody"/>
        <w:spacing w:after="0"/>
        <w:ind w:left="4942" w:firstLine="105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постановлению администрации         Воскресенского муниципального района</w:t>
      </w:r>
    </w:p>
    <w:p w:rsidR="00D17590" w:rsidRDefault="00D17590" w:rsidP="00D17590">
      <w:pPr>
        <w:pStyle w:val="Textbody"/>
        <w:spacing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AA2BEC">
        <w:rPr>
          <w:sz w:val="28"/>
          <w:szCs w:val="28"/>
          <w:lang w:val="ru-RU"/>
        </w:rPr>
        <w:t>04.08.</w:t>
      </w:r>
      <w:r>
        <w:rPr>
          <w:sz w:val="28"/>
          <w:szCs w:val="28"/>
          <w:lang w:val="ru-RU"/>
        </w:rPr>
        <w:t>2016г.              №</w:t>
      </w:r>
      <w:r w:rsidR="00AA2BEC">
        <w:rPr>
          <w:sz w:val="28"/>
          <w:szCs w:val="28"/>
          <w:lang w:val="ru-RU"/>
        </w:rPr>
        <w:t xml:space="preserve"> 277</w:t>
      </w:r>
    </w:p>
    <w:p w:rsidR="00D17590" w:rsidRDefault="00D17590" w:rsidP="00D17590">
      <w:pPr>
        <w:pStyle w:val="Textbody"/>
        <w:spacing w:after="0"/>
        <w:jc w:val="right"/>
        <w:rPr>
          <w:sz w:val="28"/>
          <w:szCs w:val="28"/>
          <w:lang w:val="ru-RU"/>
        </w:rPr>
      </w:pPr>
    </w:p>
    <w:p w:rsidR="00D17590" w:rsidRDefault="00D17590" w:rsidP="00D17590">
      <w:pPr>
        <w:pStyle w:val="Textbody"/>
        <w:spacing w:after="0"/>
        <w:jc w:val="right"/>
        <w:rPr>
          <w:sz w:val="28"/>
          <w:szCs w:val="28"/>
          <w:lang w:val="ru-RU"/>
        </w:rPr>
      </w:pPr>
    </w:p>
    <w:p w:rsidR="00D17590" w:rsidRDefault="00D17590" w:rsidP="00D17590">
      <w:pPr>
        <w:pStyle w:val="Textbody"/>
        <w:spacing w:after="0"/>
        <w:jc w:val="right"/>
        <w:rPr>
          <w:sz w:val="28"/>
          <w:szCs w:val="28"/>
          <w:lang w:val="ru-RU"/>
        </w:rPr>
      </w:pPr>
    </w:p>
    <w:p w:rsidR="00D17590" w:rsidRDefault="00D17590" w:rsidP="00D17590">
      <w:pPr>
        <w:pStyle w:val="Textbody"/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 комиссии</w:t>
      </w:r>
    </w:p>
    <w:p w:rsidR="00D17590" w:rsidRDefault="00D17590" w:rsidP="00D17590">
      <w:pPr>
        <w:pStyle w:val="Textbody"/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проведение аукциона,  открытого по  составу участников и форме подачи предложений о цене, по продаже земельного участка сельскохозяйственного назначения</w:t>
      </w:r>
    </w:p>
    <w:p w:rsidR="00D17590" w:rsidRDefault="00D17590" w:rsidP="00D17590">
      <w:pPr>
        <w:pStyle w:val="Textbody"/>
        <w:spacing w:after="0"/>
        <w:jc w:val="center"/>
        <w:rPr>
          <w:sz w:val="28"/>
          <w:szCs w:val="28"/>
          <w:lang w:val="ru-RU"/>
        </w:rPr>
      </w:pPr>
    </w:p>
    <w:p w:rsidR="00D17590" w:rsidRDefault="00D17590" w:rsidP="00D17590">
      <w:pPr>
        <w:pStyle w:val="Textbody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Павлов                                                 - г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лава Воскресенского муниципального</w:t>
      </w:r>
    </w:p>
    <w:p w:rsidR="00D17590" w:rsidRDefault="00D17590" w:rsidP="00D17590">
      <w:pPr>
        <w:pStyle w:val="Textbody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Денис Владимирович                         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района, председатель комиссии </w:t>
      </w:r>
    </w:p>
    <w:p w:rsidR="00D17590" w:rsidRDefault="00D17590" w:rsidP="00D17590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D17590" w:rsidRDefault="00D17590" w:rsidP="00D17590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D17590" w:rsidRDefault="00D17590" w:rsidP="00D17590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D17590" w:rsidRDefault="00D17590" w:rsidP="00D17590">
      <w:pPr>
        <w:pStyle w:val="Textbody"/>
        <w:spacing w:after="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Бежан</w:t>
      </w:r>
      <w:proofErr w:type="spellEnd"/>
      <w:r>
        <w:rPr>
          <w:sz w:val="28"/>
          <w:szCs w:val="28"/>
          <w:lang w:val="ru-RU"/>
        </w:rPr>
        <w:t xml:space="preserve">                                                  - начальник отдела по управлению</w:t>
      </w:r>
    </w:p>
    <w:p w:rsidR="00D17590" w:rsidRDefault="00D17590" w:rsidP="00D17590">
      <w:pPr>
        <w:pStyle w:val="Textbody"/>
        <w:spacing w:after="0"/>
        <w:jc w:val="both"/>
        <w:rPr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Марина Романовна                            муниципальным имуществом и </w:t>
      </w:r>
      <w:proofErr w:type="gramStart"/>
      <w:r>
        <w:rPr>
          <w:rFonts w:eastAsia="Times New Roman" w:cs="Times New Roman"/>
          <w:color w:val="000000"/>
          <w:sz w:val="28"/>
          <w:szCs w:val="28"/>
          <w:lang w:val="ru-RU"/>
        </w:rPr>
        <w:t>земельными</w:t>
      </w:r>
      <w:proofErr w:type="gramEnd"/>
    </w:p>
    <w:p w:rsidR="00D17590" w:rsidRDefault="00D17590" w:rsidP="00D17590">
      <w:pPr>
        <w:pStyle w:val="Textbody"/>
        <w:spacing w:after="0"/>
        <w:ind w:right="-126"/>
        <w:jc w:val="both"/>
        <w:rPr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ресурсами администрации ВМР - заместитель  </w:t>
      </w:r>
    </w:p>
    <w:p w:rsidR="00D17590" w:rsidRDefault="00D17590" w:rsidP="00D17590">
      <w:pPr>
        <w:pStyle w:val="Textbody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председателя комиссии</w:t>
      </w:r>
    </w:p>
    <w:p w:rsidR="00D17590" w:rsidRDefault="00D17590" w:rsidP="00D17590">
      <w:pPr>
        <w:pStyle w:val="Textbody"/>
        <w:spacing w:after="0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</w:t>
      </w:r>
    </w:p>
    <w:p w:rsidR="00D17590" w:rsidRDefault="00D17590" w:rsidP="00D17590">
      <w:pPr>
        <w:pStyle w:val="Textbody"/>
        <w:spacing w:after="0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Сафонов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ab/>
      </w:r>
      <w:r>
        <w:rPr>
          <w:rFonts w:eastAsia="Times New Roman" w:cs="Times New Roman"/>
          <w:color w:val="000000"/>
          <w:sz w:val="28"/>
          <w:szCs w:val="28"/>
          <w:lang w:val="ru-RU"/>
        </w:rPr>
        <w:tab/>
      </w:r>
      <w:r>
        <w:rPr>
          <w:rFonts w:eastAsia="Times New Roman" w:cs="Times New Roman"/>
          <w:color w:val="000000"/>
          <w:sz w:val="28"/>
          <w:szCs w:val="28"/>
          <w:lang w:val="ru-RU"/>
        </w:rPr>
        <w:tab/>
      </w:r>
      <w:r>
        <w:rPr>
          <w:rFonts w:eastAsia="Times New Roman" w:cs="Times New Roman"/>
          <w:color w:val="000000"/>
          <w:sz w:val="28"/>
          <w:szCs w:val="28"/>
          <w:lang w:val="ru-RU"/>
        </w:rPr>
        <w:tab/>
      </w:r>
      <w:r>
        <w:rPr>
          <w:rFonts w:eastAsia="Times New Roman" w:cs="Times New Roman"/>
          <w:color w:val="000000"/>
          <w:sz w:val="28"/>
          <w:szCs w:val="28"/>
          <w:lang w:val="ru-RU"/>
        </w:rPr>
        <w:tab/>
        <w:t xml:space="preserve">    - начальник управления по закупкам </w:t>
      </w:r>
    </w:p>
    <w:p w:rsidR="00D17590" w:rsidRDefault="00D17590" w:rsidP="00D17590">
      <w:pPr>
        <w:pStyle w:val="Textbody"/>
        <w:spacing w:after="0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Данил Александрович                       администрации Воскресенского МР – </w:t>
      </w:r>
    </w:p>
    <w:p w:rsidR="00D17590" w:rsidRDefault="00D17590" w:rsidP="00D17590">
      <w:pPr>
        <w:pStyle w:val="Textbody"/>
        <w:spacing w:after="0"/>
        <w:ind w:left="4236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   секретарь комиссии</w:t>
      </w:r>
    </w:p>
    <w:p w:rsidR="00D17590" w:rsidRDefault="00D17590" w:rsidP="00D17590">
      <w:pPr>
        <w:pStyle w:val="Textbody"/>
        <w:spacing w:after="0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</w:p>
    <w:p w:rsidR="00D17590" w:rsidRDefault="00D17590" w:rsidP="00D17590">
      <w:pPr>
        <w:pStyle w:val="Textbody"/>
        <w:spacing w:after="0"/>
        <w:jc w:val="both"/>
        <w:rPr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>Члены комиссии:</w:t>
      </w:r>
    </w:p>
    <w:p w:rsidR="00D17590" w:rsidRDefault="00D17590" w:rsidP="00D17590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D17590" w:rsidRDefault="00D17590" w:rsidP="00D17590">
      <w:pPr>
        <w:pStyle w:val="Textbody"/>
        <w:spacing w:after="0"/>
        <w:jc w:val="both"/>
        <w:rPr>
          <w:sz w:val="28"/>
          <w:szCs w:val="28"/>
          <w:lang w:val="ru-RU"/>
        </w:rPr>
      </w:pPr>
      <w:proofErr w:type="spellStart"/>
      <w:r>
        <w:rPr>
          <w:rFonts w:eastAsia="Times New Roman" w:cs="Times New Roman"/>
          <w:color w:val="000000"/>
          <w:sz w:val="28"/>
          <w:szCs w:val="28"/>
          <w:lang w:val="ru-RU"/>
        </w:rPr>
        <w:t>Янушко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/>
        </w:rPr>
        <w:tab/>
      </w:r>
      <w:r>
        <w:rPr>
          <w:rFonts w:eastAsia="Times New Roman" w:cs="Times New Roman"/>
          <w:color w:val="000000"/>
          <w:sz w:val="28"/>
          <w:szCs w:val="28"/>
          <w:lang w:val="ru-RU"/>
        </w:rPr>
        <w:tab/>
      </w:r>
      <w:r>
        <w:rPr>
          <w:rFonts w:eastAsia="Times New Roman" w:cs="Times New Roman"/>
          <w:color w:val="000000"/>
          <w:sz w:val="28"/>
          <w:szCs w:val="28"/>
          <w:lang w:val="ru-RU"/>
        </w:rPr>
        <w:tab/>
      </w:r>
      <w:r>
        <w:rPr>
          <w:rFonts w:eastAsia="Times New Roman" w:cs="Times New Roman"/>
          <w:color w:val="000000"/>
          <w:sz w:val="28"/>
          <w:szCs w:val="28"/>
          <w:lang w:val="ru-RU"/>
        </w:rPr>
        <w:tab/>
      </w:r>
      <w:r>
        <w:rPr>
          <w:rFonts w:eastAsia="Times New Roman" w:cs="Times New Roman"/>
          <w:color w:val="000000"/>
          <w:sz w:val="28"/>
          <w:szCs w:val="28"/>
          <w:lang w:val="ru-RU"/>
        </w:rPr>
        <w:tab/>
        <w:t xml:space="preserve">    - начальник отдела сельского хозяйства</w:t>
      </w:r>
    </w:p>
    <w:p w:rsidR="00D17590" w:rsidRDefault="00D17590" w:rsidP="00D17590">
      <w:pPr>
        <w:pStyle w:val="Textbody"/>
        <w:spacing w:after="0"/>
        <w:jc w:val="both"/>
        <w:rPr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>Сергей Сергеевич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ab/>
      </w:r>
      <w:r>
        <w:rPr>
          <w:rFonts w:eastAsia="Times New Roman" w:cs="Times New Roman"/>
          <w:color w:val="000000"/>
          <w:sz w:val="28"/>
          <w:szCs w:val="28"/>
          <w:lang w:val="ru-RU"/>
        </w:rPr>
        <w:tab/>
      </w:r>
      <w:r>
        <w:rPr>
          <w:rFonts w:eastAsia="Times New Roman" w:cs="Times New Roman"/>
          <w:color w:val="000000"/>
          <w:sz w:val="28"/>
          <w:szCs w:val="28"/>
          <w:lang w:val="ru-RU"/>
        </w:rPr>
        <w:tab/>
        <w:t xml:space="preserve">    администрации Воскресенского МР</w:t>
      </w:r>
    </w:p>
    <w:p w:rsidR="00D17590" w:rsidRDefault="00D17590" w:rsidP="00D17590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D17590" w:rsidRPr="006C4D79" w:rsidRDefault="00D17590" w:rsidP="00D17590">
      <w:pPr>
        <w:pStyle w:val="Textbody"/>
        <w:spacing w:after="0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>Субботина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ab/>
      </w:r>
      <w:r>
        <w:rPr>
          <w:rFonts w:eastAsia="Times New Roman" w:cs="Times New Roman"/>
          <w:color w:val="000000"/>
          <w:sz w:val="28"/>
          <w:szCs w:val="28"/>
          <w:lang w:val="ru-RU"/>
        </w:rPr>
        <w:tab/>
      </w:r>
      <w:r>
        <w:rPr>
          <w:rFonts w:eastAsia="Times New Roman" w:cs="Times New Roman"/>
          <w:color w:val="000000"/>
          <w:sz w:val="28"/>
          <w:szCs w:val="28"/>
          <w:lang w:val="ru-RU"/>
        </w:rPr>
        <w:tab/>
      </w:r>
      <w:r>
        <w:rPr>
          <w:rFonts w:eastAsia="Times New Roman" w:cs="Times New Roman"/>
          <w:color w:val="000000"/>
          <w:sz w:val="28"/>
          <w:szCs w:val="28"/>
          <w:lang w:val="ru-RU"/>
        </w:rPr>
        <w:tab/>
      </w:r>
      <w:r>
        <w:rPr>
          <w:rFonts w:eastAsia="Times New Roman" w:cs="Times New Roman"/>
          <w:color w:val="000000"/>
          <w:sz w:val="28"/>
          <w:szCs w:val="28"/>
          <w:lang w:val="ru-RU"/>
        </w:rPr>
        <w:tab/>
        <w:t xml:space="preserve">     - начальник отдела по правовым вопросам</w:t>
      </w:r>
    </w:p>
    <w:p w:rsidR="00D17590" w:rsidRDefault="00D17590" w:rsidP="00D17590">
      <w:pPr>
        <w:pStyle w:val="Textbody"/>
        <w:spacing w:after="0"/>
        <w:jc w:val="both"/>
        <w:rPr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>Анна Александровна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ab/>
      </w:r>
      <w:r>
        <w:rPr>
          <w:rFonts w:eastAsia="Times New Roman" w:cs="Times New Roman"/>
          <w:color w:val="000000"/>
          <w:sz w:val="28"/>
          <w:szCs w:val="28"/>
          <w:lang w:val="ru-RU"/>
        </w:rPr>
        <w:tab/>
      </w:r>
      <w:r>
        <w:rPr>
          <w:rFonts w:eastAsia="Times New Roman" w:cs="Times New Roman"/>
          <w:color w:val="000000"/>
          <w:sz w:val="28"/>
          <w:szCs w:val="28"/>
          <w:lang w:val="ru-RU"/>
        </w:rPr>
        <w:tab/>
        <w:t xml:space="preserve">     администрации Воскресенского МР</w:t>
      </w:r>
    </w:p>
    <w:p w:rsidR="00D17590" w:rsidRDefault="00D17590" w:rsidP="00D17590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D17590" w:rsidRDefault="00D17590" w:rsidP="00D17590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D17590" w:rsidRDefault="00D17590" w:rsidP="00D17590">
      <w:pPr>
        <w:pStyle w:val="Textbody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Лизина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- начальник отдела экономики</w:t>
      </w:r>
    </w:p>
    <w:p w:rsidR="00D17590" w:rsidRDefault="00D17590" w:rsidP="00D17590">
      <w:pPr>
        <w:pStyle w:val="Textbody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Ольга Федоровна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администрации Воскресенского МР</w:t>
      </w:r>
    </w:p>
    <w:p w:rsidR="00D17590" w:rsidRDefault="00D17590" w:rsidP="00D17590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D17590" w:rsidRDefault="00D17590" w:rsidP="00D17590">
      <w:pPr>
        <w:pStyle w:val="Textbody"/>
        <w:spacing w:after="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Косников</w:t>
      </w:r>
      <w:proofErr w:type="spellEnd"/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- начальник отдел</w:t>
      </w:r>
      <w:r w:rsidR="003A159C">
        <w:rPr>
          <w:sz w:val="28"/>
          <w:szCs w:val="28"/>
          <w:lang w:val="ru-RU"/>
        </w:rPr>
        <w:t xml:space="preserve">а строительства, ЖКХ, </w:t>
      </w:r>
    </w:p>
    <w:p w:rsidR="003A159C" w:rsidRDefault="003A159C" w:rsidP="00D17590">
      <w:pPr>
        <w:pStyle w:val="Textbody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Рушан </w:t>
      </w:r>
      <w:proofErr w:type="spellStart"/>
      <w:r>
        <w:rPr>
          <w:sz w:val="28"/>
          <w:szCs w:val="28"/>
          <w:lang w:val="ru-RU"/>
        </w:rPr>
        <w:t>Ахметш</w:t>
      </w:r>
      <w:r w:rsidR="00D17590">
        <w:rPr>
          <w:sz w:val="28"/>
          <w:szCs w:val="28"/>
          <w:lang w:val="ru-RU"/>
        </w:rPr>
        <w:t>анович</w:t>
      </w:r>
      <w:proofErr w:type="spellEnd"/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архитектуры и благоустройства </w:t>
      </w:r>
    </w:p>
    <w:p w:rsidR="00D17590" w:rsidRDefault="003A159C" w:rsidP="003A159C">
      <w:pPr>
        <w:pStyle w:val="Textbody"/>
        <w:spacing w:after="0"/>
        <w:ind w:left="424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администрации Воскресенского МР</w:t>
      </w:r>
      <w:r w:rsidR="00D17590">
        <w:rPr>
          <w:sz w:val="28"/>
          <w:szCs w:val="28"/>
          <w:lang w:val="ru-RU"/>
        </w:rPr>
        <w:tab/>
      </w:r>
    </w:p>
    <w:p w:rsidR="00D17590" w:rsidRDefault="00D17590" w:rsidP="00D17590">
      <w:pPr>
        <w:pStyle w:val="Textbody"/>
        <w:spacing w:after="0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</w:p>
    <w:p w:rsidR="00620773" w:rsidRDefault="00620773" w:rsidP="005D298B">
      <w:pPr>
        <w:ind w:right="-141"/>
        <w:rPr>
          <w:sz w:val="26"/>
          <w:szCs w:val="26"/>
        </w:rPr>
      </w:pPr>
    </w:p>
    <w:sectPr w:rsidR="00620773" w:rsidSect="005A4B2B">
      <w:footerReference w:type="default" r:id="rId15"/>
      <w:pgSz w:w="11906" w:h="16838"/>
      <w:pgMar w:top="426" w:right="707" w:bottom="142" w:left="1134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CD2" w:rsidRDefault="00491CD2" w:rsidP="00465B64">
      <w:r>
        <w:separator/>
      </w:r>
    </w:p>
  </w:endnote>
  <w:endnote w:type="continuationSeparator" w:id="1">
    <w:p w:rsidR="00491CD2" w:rsidRDefault="00491CD2" w:rsidP="00465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CD2" w:rsidRDefault="00491CD2">
    <w:pPr>
      <w:pStyle w:val="a3"/>
      <w:jc w:val="center"/>
    </w:pPr>
  </w:p>
  <w:p w:rsidR="00491CD2" w:rsidRDefault="00491CD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CD2" w:rsidRDefault="00491CD2" w:rsidP="00465B64">
      <w:r>
        <w:separator/>
      </w:r>
    </w:p>
  </w:footnote>
  <w:footnote w:type="continuationSeparator" w:id="1">
    <w:p w:rsidR="00491CD2" w:rsidRDefault="00491CD2" w:rsidP="00465B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127DA"/>
    <w:multiLevelType w:val="hybridMultilevel"/>
    <w:tmpl w:val="73808AAE"/>
    <w:lvl w:ilvl="0" w:tplc="04881D32">
      <w:start w:val="1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FC01A3B"/>
    <w:multiLevelType w:val="multilevel"/>
    <w:tmpl w:val="B6CC64FC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">
    <w:nsid w:val="57577CA1"/>
    <w:multiLevelType w:val="hybridMultilevel"/>
    <w:tmpl w:val="820699A8"/>
    <w:lvl w:ilvl="0" w:tplc="7E96D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5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8FB"/>
    <w:rsid w:val="00014D25"/>
    <w:rsid w:val="00034B1F"/>
    <w:rsid w:val="000539D8"/>
    <w:rsid w:val="00096FB5"/>
    <w:rsid w:val="000D2545"/>
    <w:rsid w:val="00100EF1"/>
    <w:rsid w:val="00123AA3"/>
    <w:rsid w:val="00142D1A"/>
    <w:rsid w:val="00190A82"/>
    <w:rsid w:val="001B2A66"/>
    <w:rsid w:val="001D390E"/>
    <w:rsid w:val="001D5966"/>
    <w:rsid w:val="002339DD"/>
    <w:rsid w:val="002728AD"/>
    <w:rsid w:val="003008D2"/>
    <w:rsid w:val="00306A88"/>
    <w:rsid w:val="00306E2A"/>
    <w:rsid w:val="003657FA"/>
    <w:rsid w:val="003951C9"/>
    <w:rsid w:val="003952B0"/>
    <w:rsid w:val="003A159C"/>
    <w:rsid w:val="003C65F0"/>
    <w:rsid w:val="003D1B5C"/>
    <w:rsid w:val="00420FB4"/>
    <w:rsid w:val="00422D6A"/>
    <w:rsid w:val="00432DF8"/>
    <w:rsid w:val="00434DC8"/>
    <w:rsid w:val="00465B64"/>
    <w:rsid w:val="00470AD8"/>
    <w:rsid w:val="00491CD2"/>
    <w:rsid w:val="004D048A"/>
    <w:rsid w:val="004F1DFE"/>
    <w:rsid w:val="004F38BE"/>
    <w:rsid w:val="00500279"/>
    <w:rsid w:val="00575CC2"/>
    <w:rsid w:val="005765C7"/>
    <w:rsid w:val="00587D45"/>
    <w:rsid w:val="0059322B"/>
    <w:rsid w:val="005A4B2B"/>
    <w:rsid w:val="005D298B"/>
    <w:rsid w:val="005D6510"/>
    <w:rsid w:val="006117BF"/>
    <w:rsid w:val="00617612"/>
    <w:rsid w:val="00620773"/>
    <w:rsid w:val="0062174E"/>
    <w:rsid w:val="006468CC"/>
    <w:rsid w:val="00657E95"/>
    <w:rsid w:val="00696D3A"/>
    <w:rsid w:val="006A18FB"/>
    <w:rsid w:val="006D1B58"/>
    <w:rsid w:val="006E2D77"/>
    <w:rsid w:val="00732294"/>
    <w:rsid w:val="007B2E3E"/>
    <w:rsid w:val="007C5440"/>
    <w:rsid w:val="007E38A0"/>
    <w:rsid w:val="008502E0"/>
    <w:rsid w:val="008557CE"/>
    <w:rsid w:val="00861DD0"/>
    <w:rsid w:val="00867F9E"/>
    <w:rsid w:val="00896C8C"/>
    <w:rsid w:val="00904C98"/>
    <w:rsid w:val="00912177"/>
    <w:rsid w:val="00934DF6"/>
    <w:rsid w:val="0094300C"/>
    <w:rsid w:val="00945FF2"/>
    <w:rsid w:val="00990CF8"/>
    <w:rsid w:val="009A59D0"/>
    <w:rsid w:val="009D215D"/>
    <w:rsid w:val="009E19C1"/>
    <w:rsid w:val="00A15320"/>
    <w:rsid w:val="00A3590F"/>
    <w:rsid w:val="00A52AB3"/>
    <w:rsid w:val="00AA2BEC"/>
    <w:rsid w:val="00AA53E1"/>
    <w:rsid w:val="00AD0F5B"/>
    <w:rsid w:val="00B36BA7"/>
    <w:rsid w:val="00B421E1"/>
    <w:rsid w:val="00BB5938"/>
    <w:rsid w:val="00BC1EF3"/>
    <w:rsid w:val="00BF14AC"/>
    <w:rsid w:val="00C244AA"/>
    <w:rsid w:val="00C322B3"/>
    <w:rsid w:val="00D17590"/>
    <w:rsid w:val="00D306BD"/>
    <w:rsid w:val="00D601DE"/>
    <w:rsid w:val="00D84A5A"/>
    <w:rsid w:val="00D97BAC"/>
    <w:rsid w:val="00DD52E3"/>
    <w:rsid w:val="00DF3766"/>
    <w:rsid w:val="00E131F9"/>
    <w:rsid w:val="00E246BE"/>
    <w:rsid w:val="00E36750"/>
    <w:rsid w:val="00F43484"/>
    <w:rsid w:val="00F9214A"/>
    <w:rsid w:val="00F95618"/>
    <w:rsid w:val="00FA1387"/>
    <w:rsid w:val="00FD072A"/>
    <w:rsid w:val="00FD273C"/>
    <w:rsid w:val="00FE2EE1"/>
    <w:rsid w:val="00FF1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5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A18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A18FB"/>
  </w:style>
  <w:style w:type="paragraph" w:styleId="a5">
    <w:name w:val="Balloon Text"/>
    <w:basedOn w:val="a"/>
    <w:link w:val="a6"/>
    <w:uiPriority w:val="99"/>
    <w:semiHidden/>
    <w:unhideWhenUsed/>
    <w:rsid w:val="00470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A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207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0773"/>
  </w:style>
  <w:style w:type="character" w:styleId="a9">
    <w:name w:val="Hyperlink"/>
    <w:basedOn w:val="a0"/>
    <w:uiPriority w:val="99"/>
    <w:unhideWhenUsed/>
    <w:rsid w:val="005D298B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014D25"/>
    <w:pPr>
      <w:ind w:left="720"/>
      <w:contextualSpacing/>
    </w:pPr>
  </w:style>
  <w:style w:type="paragraph" w:customStyle="1" w:styleId="Textbody">
    <w:name w:val="Text body"/>
    <w:basedOn w:val="a"/>
    <w:rsid w:val="00306E2A"/>
    <w:pPr>
      <w:widowControl w:val="0"/>
      <w:suppressAutoHyphens/>
      <w:autoSpaceDN w:val="0"/>
      <w:spacing w:after="120"/>
      <w:jc w:val="left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basedOn w:val="a"/>
    <w:rsid w:val="00306E2A"/>
    <w:pPr>
      <w:widowControl w:val="0"/>
      <w:suppressAutoHyphens/>
      <w:autoSpaceDE w:val="0"/>
      <w:autoSpaceDN w:val="0"/>
      <w:jc w:val="left"/>
      <w:textAlignment w:val="baseline"/>
    </w:pPr>
    <w:rPr>
      <w:rFonts w:eastAsia="Times New Roman" w:cs="Times New Roman"/>
      <w:color w:val="000000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voskresensk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oskresensk6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dm-voskres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oskresensk64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95E28-6DD4-400D-AA33-2CFABDC5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17</Pages>
  <Words>6428</Words>
  <Characters>36644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UkompanyASUS</dc:creator>
  <cp:keywords/>
  <dc:description/>
  <cp:lastModifiedBy>яяя</cp:lastModifiedBy>
  <cp:revision>12</cp:revision>
  <cp:lastPrinted>2016-08-05T09:02:00Z</cp:lastPrinted>
  <dcterms:created xsi:type="dcterms:W3CDTF">2016-08-01T13:09:00Z</dcterms:created>
  <dcterms:modified xsi:type="dcterms:W3CDTF">2016-08-05T09:15:00Z</dcterms:modified>
</cp:coreProperties>
</file>